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2EC8" w14:textId="6717A1E9" w:rsidR="003C3991" w:rsidRDefault="00925BA3" w:rsidP="00841A04">
      <w:pPr>
        <w:pStyle w:val="Heading9"/>
        <w:spacing w:before="0" w:after="0"/>
        <w:jc w:val="center"/>
        <w:rPr>
          <w:rFonts w:cs="Arial"/>
          <w:i w:val="0"/>
          <w:sz w:val="28"/>
        </w:rPr>
      </w:pPr>
      <w:bookmarkStart w:id="0" w:name="_Toc369335676"/>
      <w:bookmarkStart w:id="1" w:name="_Toc352644530"/>
      <w:bookmarkStart w:id="2" w:name="_Toc352644454"/>
      <w:r>
        <w:rPr>
          <w:rFonts w:cs="Arial"/>
          <w:i w:val="0"/>
          <w:noProof/>
          <w:sz w:val="28"/>
        </w:rPr>
        <w:drawing>
          <wp:anchor distT="0" distB="0" distL="114300" distR="114300" simplePos="0" relativeHeight="251661312" behindDoc="0" locked="0" layoutInCell="1" allowOverlap="1" wp14:anchorId="21F54891" wp14:editId="5E2EF4FD">
            <wp:simplePos x="0" y="0"/>
            <wp:positionH relativeFrom="column">
              <wp:posOffset>7042785</wp:posOffset>
            </wp:positionH>
            <wp:positionV relativeFrom="paragraph">
              <wp:posOffset>0</wp:posOffset>
            </wp:positionV>
            <wp:extent cx="2114550" cy="1620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2183 QSU_PrimaryMark_Stacked_RGB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66F06" w14:textId="3DD933BA" w:rsidR="00841A04" w:rsidRPr="001C36AC" w:rsidRDefault="00925BA3" w:rsidP="00841A04">
      <w:pPr>
        <w:pStyle w:val="Heading9"/>
        <w:spacing w:before="0" w:after="0"/>
        <w:jc w:val="center"/>
        <w:rPr>
          <w:rFonts w:cs="Arial"/>
          <w:i w:val="0"/>
          <w:sz w:val="28"/>
        </w:rPr>
      </w:pPr>
      <w:r>
        <w:rPr>
          <w:rFonts w:cs="Arial"/>
          <w:i w:val="0"/>
          <w:sz w:val="28"/>
        </w:rPr>
        <w:t xml:space="preserve">SU </w:t>
      </w:r>
      <w:r w:rsidR="00841A04" w:rsidRPr="001C36AC">
        <w:rPr>
          <w:rFonts w:cs="Arial"/>
          <w:i w:val="0"/>
          <w:sz w:val="28"/>
        </w:rPr>
        <w:t xml:space="preserve">Clubs &amp; Societies </w:t>
      </w:r>
    </w:p>
    <w:p w14:paraId="349DEDC8" w14:textId="2E5AA8B8" w:rsidR="007F5E83" w:rsidRDefault="00925BA3" w:rsidP="003E4328">
      <w:pPr>
        <w:pStyle w:val="Heading9"/>
        <w:spacing w:before="0" w:after="0"/>
        <w:jc w:val="center"/>
        <w:rPr>
          <w:rFonts w:cs="Arial"/>
          <w:i w:val="0"/>
          <w:sz w:val="28"/>
        </w:rPr>
      </w:pPr>
      <w:r>
        <w:rPr>
          <w:rFonts w:cs="Arial"/>
          <w:i w:val="0"/>
          <w:sz w:val="28"/>
        </w:rPr>
        <w:t xml:space="preserve">Activity </w:t>
      </w:r>
      <w:r w:rsidR="007F5E83" w:rsidRPr="001C36AC">
        <w:rPr>
          <w:rFonts w:cs="Arial"/>
          <w:i w:val="0"/>
          <w:sz w:val="28"/>
        </w:rPr>
        <w:t>Risk Assessment</w:t>
      </w:r>
    </w:p>
    <w:p w14:paraId="29B7D8C4" w14:textId="77777777" w:rsidR="00AE36F3" w:rsidRDefault="00AE36F3" w:rsidP="003C3991">
      <w:pPr>
        <w:spacing w:after="0"/>
        <w:jc w:val="center"/>
        <w:rPr>
          <w:rFonts w:ascii="Arial" w:hAnsi="Arial" w:cs="Arial"/>
        </w:rPr>
      </w:pPr>
    </w:p>
    <w:p w14:paraId="0D03B025" w14:textId="444F38DA" w:rsidR="003C3991" w:rsidRDefault="00841A04" w:rsidP="003C3991">
      <w:pPr>
        <w:suppressAutoHyphens/>
        <w:spacing w:after="0"/>
        <w:ind w:left="284" w:right="822"/>
        <w:jc w:val="center"/>
        <w:rPr>
          <w:rFonts w:ascii="Arial" w:hAnsi="Arial" w:cs="Arial"/>
          <w:sz w:val="22"/>
          <w:szCs w:val="28"/>
        </w:rPr>
      </w:pPr>
      <w:r w:rsidRPr="003C3991">
        <w:rPr>
          <w:rFonts w:ascii="Arial" w:hAnsi="Arial" w:cs="Arial"/>
          <w:sz w:val="22"/>
          <w:szCs w:val="28"/>
        </w:rPr>
        <w:t>Please send completed form</w:t>
      </w:r>
      <w:r w:rsidR="003C3991">
        <w:rPr>
          <w:rFonts w:ascii="Arial" w:hAnsi="Arial" w:cs="Arial"/>
          <w:sz w:val="22"/>
          <w:szCs w:val="28"/>
        </w:rPr>
        <w:t>s</w:t>
      </w:r>
      <w:r w:rsidRPr="003C3991">
        <w:rPr>
          <w:rFonts w:ascii="Arial" w:hAnsi="Arial" w:cs="Arial"/>
          <w:sz w:val="22"/>
          <w:szCs w:val="28"/>
        </w:rPr>
        <w:t xml:space="preserve"> to </w:t>
      </w:r>
      <w:hyperlink r:id="rId12" w:history="1">
        <w:r w:rsidR="00925BA3" w:rsidRPr="0044174F">
          <w:rPr>
            <w:rStyle w:val="Hyperlink"/>
            <w:rFonts w:ascii="Arial" w:hAnsi="Arial" w:cs="Arial"/>
            <w:sz w:val="22"/>
            <w:szCs w:val="28"/>
          </w:rPr>
          <w:t>su.clubs@qub.ac.uk</w:t>
        </w:r>
      </w:hyperlink>
      <w:r w:rsidR="00925BA3">
        <w:rPr>
          <w:rFonts w:ascii="Arial" w:hAnsi="Arial" w:cs="Arial"/>
          <w:sz w:val="22"/>
          <w:szCs w:val="28"/>
        </w:rPr>
        <w:t xml:space="preserve"> </w:t>
      </w:r>
      <w:r w:rsidR="001155A3" w:rsidRPr="003C3991">
        <w:rPr>
          <w:rFonts w:ascii="Arial" w:hAnsi="Arial" w:cs="Arial"/>
          <w:sz w:val="22"/>
          <w:szCs w:val="28"/>
        </w:rPr>
        <w:t xml:space="preserve"> </w:t>
      </w:r>
      <w:r w:rsidR="003C3991">
        <w:rPr>
          <w:rFonts w:ascii="Arial" w:hAnsi="Arial" w:cs="Arial"/>
          <w:sz w:val="22"/>
          <w:szCs w:val="28"/>
        </w:rPr>
        <w:t>(</w:t>
      </w:r>
      <w:r w:rsidR="00925BA3">
        <w:rPr>
          <w:rFonts w:ascii="Arial" w:hAnsi="Arial" w:cs="Arial"/>
          <w:sz w:val="22"/>
          <w:szCs w:val="28"/>
        </w:rPr>
        <w:t>Sporting C</w:t>
      </w:r>
      <w:r w:rsidR="001155A3" w:rsidRPr="003C3991">
        <w:rPr>
          <w:rFonts w:ascii="Arial" w:hAnsi="Arial" w:cs="Arial"/>
          <w:sz w:val="22"/>
          <w:szCs w:val="28"/>
        </w:rPr>
        <w:t>lubs</w:t>
      </w:r>
      <w:r w:rsidR="003C3991">
        <w:rPr>
          <w:rFonts w:ascii="Arial" w:hAnsi="Arial" w:cs="Arial"/>
          <w:sz w:val="22"/>
          <w:szCs w:val="28"/>
        </w:rPr>
        <w:t>)</w:t>
      </w:r>
      <w:r w:rsidR="001155A3" w:rsidRPr="003C3991">
        <w:rPr>
          <w:rFonts w:ascii="Arial" w:hAnsi="Arial" w:cs="Arial"/>
          <w:sz w:val="22"/>
          <w:szCs w:val="28"/>
        </w:rPr>
        <w:t>,</w:t>
      </w:r>
    </w:p>
    <w:p w14:paraId="61894638" w14:textId="64E6FEC9" w:rsidR="00841A04" w:rsidRDefault="001155A3" w:rsidP="003C3991">
      <w:pPr>
        <w:suppressAutoHyphens/>
        <w:spacing w:after="0"/>
        <w:ind w:left="284" w:right="822"/>
        <w:jc w:val="center"/>
        <w:rPr>
          <w:rFonts w:ascii="Arial" w:hAnsi="Arial" w:cs="Arial"/>
          <w:szCs w:val="28"/>
        </w:rPr>
      </w:pPr>
      <w:r w:rsidRPr="003C3991">
        <w:rPr>
          <w:rFonts w:ascii="Arial" w:hAnsi="Arial" w:cs="Arial"/>
          <w:sz w:val="22"/>
          <w:szCs w:val="28"/>
        </w:rPr>
        <w:t xml:space="preserve">or </w:t>
      </w:r>
      <w:hyperlink r:id="rId13" w:history="1">
        <w:r w:rsidR="00925BA3" w:rsidRPr="0044174F">
          <w:rPr>
            <w:rStyle w:val="Hyperlink"/>
            <w:rFonts w:ascii="Arial" w:hAnsi="Arial" w:cs="Arial"/>
            <w:sz w:val="22"/>
            <w:szCs w:val="28"/>
          </w:rPr>
          <w:t>su.societies@qub.ac.uk</w:t>
        </w:r>
      </w:hyperlink>
      <w:r w:rsidRPr="003C3991">
        <w:rPr>
          <w:rFonts w:ascii="Arial" w:hAnsi="Arial" w:cs="Arial"/>
          <w:sz w:val="22"/>
          <w:szCs w:val="28"/>
        </w:rPr>
        <w:t xml:space="preserve"> </w:t>
      </w:r>
      <w:r w:rsidR="003C3991">
        <w:rPr>
          <w:rFonts w:ascii="Arial" w:hAnsi="Arial" w:cs="Arial"/>
          <w:sz w:val="22"/>
          <w:szCs w:val="28"/>
        </w:rPr>
        <w:t>(</w:t>
      </w:r>
      <w:r w:rsidR="00925BA3">
        <w:rPr>
          <w:rFonts w:ascii="Arial" w:hAnsi="Arial" w:cs="Arial"/>
          <w:sz w:val="22"/>
          <w:szCs w:val="28"/>
        </w:rPr>
        <w:t>S</w:t>
      </w:r>
      <w:r w:rsidRPr="003C3991">
        <w:rPr>
          <w:rFonts w:ascii="Arial" w:hAnsi="Arial" w:cs="Arial"/>
          <w:sz w:val="22"/>
          <w:szCs w:val="28"/>
        </w:rPr>
        <w:t>ocieties</w:t>
      </w:r>
      <w:r w:rsidR="003C3991">
        <w:rPr>
          <w:rFonts w:ascii="Arial" w:hAnsi="Arial" w:cs="Arial"/>
          <w:sz w:val="22"/>
          <w:szCs w:val="28"/>
        </w:rPr>
        <w:t>)</w:t>
      </w:r>
      <w:r w:rsidRPr="003C3991">
        <w:rPr>
          <w:rFonts w:ascii="Arial" w:hAnsi="Arial" w:cs="Arial"/>
          <w:sz w:val="22"/>
          <w:szCs w:val="28"/>
        </w:rPr>
        <w:t>.</w:t>
      </w:r>
    </w:p>
    <w:p w14:paraId="6A57B6D2" w14:textId="77777777" w:rsidR="00841A04" w:rsidRDefault="00841A04" w:rsidP="003C3991">
      <w:pPr>
        <w:spacing w:after="0"/>
        <w:rPr>
          <w:rFonts w:ascii="Arial" w:hAnsi="Arial" w:cs="Arial"/>
          <w:b/>
        </w:rPr>
      </w:pPr>
    </w:p>
    <w:p w14:paraId="420D8662" w14:textId="77777777" w:rsidR="003C3991" w:rsidRDefault="003C3991" w:rsidP="003C3991">
      <w:pPr>
        <w:spacing w:after="0"/>
        <w:rPr>
          <w:rFonts w:ascii="Arial" w:hAnsi="Arial" w:cs="Arial"/>
          <w:b/>
        </w:rPr>
      </w:pPr>
    </w:p>
    <w:p w14:paraId="1BE92D41" w14:textId="77777777" w:rsidR="00841A04" w:rsidRPr="00BD4453" w:rsidRDefault="00841A04" w:rsidP="00841A04">
      <w:pPr>
        <w:spacing w:after="0"/>
        <w:ind w:left="284"/>
        <w:rPr>
          <w:rFonts w:ascii="Arial" w:hAnsi="Arial" w:cs="Arial"/>
          <w:b/>
        </w:rPr>
      </w:pPr>
      <w:r w:rsidRPr="00BD4453">
        <w:rPr>
          <w:rFonts w:ascii="Arial" w:hAnsi="Arial" w:cs="Arial"/>
          <w:b/>
        </w:rPr>
        <w:t>Details of Club</w:t>
      </w:r>
      <w:r w:rsidR="00C0222C">
        <w:rPr>
          <w:rFonts w:ascii="Arial" w:hAnsi="Arial" w:cs="Arial"/>
          <w:b/>
        </w:rPr>
        <w:t xml:space="preserve"> </w:t>
      </w:r>
      <w:r w:rsidRPr="00BD4453">
        <w:rPr>
          <w:rFonts w:ascii="Arial" w:hAnsi="Arial" w:cs="Arial"/>
          <w:b/>
        </w:rPr>
        <w:t>/</w:t>
      </w:r>
      <w:r w:rsidR="00C0222C">
        <w:rPr>
          <w:rFonts w:ascii="Arial" w:hAnsi="Arial" w:cs="Arial"/>
          <w:b/>
        </w:rPr>
        <w:t xml:space="preserve"> </w:t>
      </w:r>
      <w:r w:rsidRPr="00BD4453">
        <w:rPr>
          <w:rFonts w:ascii="Arial" w:hAnsi="Arial" w:cs="Arial"/>
          <w:b/>
        </w:rPr>
        <w:t>Society</w:t>
      </w:r>
    </w:p>
    <w:p w14:paraId="5B79CD4F" w14:textId="77777777" w:rsidR="00841A04" w:rsidRPr="00176B71" w:rsidRDefault="00841A04" w:rsidP="003E4328">
      <w:pPr>
        <w:spacing w:after="0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1"/>
        <w:gridCol w:w="4536"/>
        <w:gridCol w:w="2553"/>
        <w:gridCol w:w="4394"/>
      </w:tblGrid>
      <w:tr w:rsidR="00E35819" w:rsidRPr="00176B71" w14:paraId="61587E99" w14:textId="77777777" w:rsidTr="00841A04">
        <w:trPr>
          <w:cantSplit/>
          <w:trHeight w:hRule="exact" w:val="528"/>
        </w:trPr>
        <w:tc>
          <w:tcPr>
            <w:tcW w:w="2551" w:type="dxa"/>
            <w:shd w:val="clear" w:color="auto" w:fill="EEECE1" w:themeFill="background2"/>
          </w:tcPr>
          <w:p w14:paraId="6AC64077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52A3FD3B" w14:textId="186EB26E" w:rsidR="00E35819" w:rsidRPr="00176B71" w:rsidRDefault="00494D6D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 xml:space="preserve">Club </w:t>
            </w:r>
            <w:r w:rsidR="00FA25AA">
              <w:rPr>
                <w:rFonts w:ascii="Arial" w:hAnsi="Arial" w:cs="Arial"/>
                <w:spacing w:val="-2"/>
                <w:sz w:val="18"/>
              </w:rPr>
              <w:t>/</w:t>
            </w:r>
            <w:r w:rsidRPr="00176B7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7454F0" w:rsidRPr="00176B71">
              <w:rPr>
                <w:rFonts w:ascii="Arial" w:hAnsi="Arial" w:cs="Arial"/>
                <w:spacing w:val="-2"/>
                <w:sz w:val="18"/>
              </w:rPr>
              <w:t>Society</w:t>
            </w:r>
            <w:r w:rsidR="00575541" w:rsidRPr="00176B71">
              <w:rPr>
                <w:rFonts w:ascii="Arial" w:hAnsi="Arial" w:cs="Arial"/>
                <w:spacing w:val="-2"/>
                <w:sz w:val="18"/>
              </w:rPr>
              <w:t xml:space="preserve"> Name</w:t>
            </w:r>
          </w:p>
        </w:tc>
        <w:tc>
          <w:tcPr>
            <w:tcW w:w="4536" w:type="dxa"/>
          </w:tcPr>
          <w:p w14:paraId="78369EC4" w14:textId="77777777" w:rsidR="00E35819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275B957" w14:textId="77777777" w:rsidR="00841A04" w:rsidRPr="00176B71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59542D6C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0D5F7AE1" w14:textId="77777777" w:rsidR="00E35819" w:rsidRPr="00176B71" w:rsidRDefault="00B53789" w:rsidP="00F2525B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 xml:space="preserve">Date </w:t>
            </w:r>
            <w:r w:rsidR="00F2525B">
              <w:rPr>
                <w:rFonts w:ascii="Arial" w:hAnsi="Arial" w:cs="Arial"/>
                <w:spacing w:val="-2"/>
                <w:sz w:val="18"/>
              </w:rPr>
              <w:t>of Risk Assessment</w:t>
            </w:r>
          </w:p>
        </w:tc>
        <w:tc>
          <w:tcPr>
            <w:tcW w:w="4394" w:type="dxa"/>
          </w:tcPr>
          <w:p w14:paraId="22F9B9C5" w14:textId="77777777"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E35819" w:rsidRPr="00176B71" w14:paraId="377F9975" w14:textId="77777777" w:rsidTr="00841A04">
        <w:trPr>
          <w:cantSplit/>
          <w:trHeight w:hRule="exact" w:val="564"/>
        </w:trPr>
        <w:tc>
          <w:tcPr>
            <w:tcW w:w="2551" w:type="dxa"/>
            <w:shd w:val="clear" w:color="auto" w:fill="EEECE1" w:themeFill="background2"/>
            <w:vAlign w:val="center"/>
          </w:tcPr>
          <w:p w14:paraId="1AFDB117" w14:textId="1747C89E" w:rsidR="00E35819" w:rsidRPr="00176B71" w:rsidRDefault="00841A04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Your name and r</w:t>
            </w:r>
            <w:r w:rsidR="00575541" w:rsidRPr="00176B71">
              <w:rPr>
                <w:rFonts w:ascii="Arial" w:hAnsi="Arial" w:cs="Arial"/>
                <w:spacing w:val="-2"/>
                <w:sz w:val="18"/>
              </w:rPr>
              <w:t>ole</w:t>
            </w:r>
            <w:r w:rsidR="00494D6D" w:rsidRPr="00176B71">
              <w:rPr>
                <w:rFonts w:ascii="Arial" w:hAnsi="Arial" w:cs="Arial"/>
                <w:spacing w:val="-2"/>
                <w:sz w:val="18"/>
              </w:rPr>
              <w:t xml:space="preserve"> within the Club </w:t>
            </w:r>
            <w:r w:rsidR="00FA25AA">
              <w:rPr>
                <w:rFonts w:ascii="Arial" w:hAnsi="Arial" w:cs="Arial"/>
                <w:spacing w:val="-2"/>
                <w:sz w:val="18"/>
              </w:rPr>
              <w:t>/</w:t>
            </w:r>
            <w:r w:rsidR="00494D6D" w:rsidRPr="00176B71">
              <w:rPr>
                <w:rFonts w:ascii="Arial" w:hAnsi="Arial" w:cs="Arial"/>
                <w:spacing w:val="-2"/>
                <w:sz w:val="18"/>
              </w:rPr>
              <w:t xml:space="preserve"> Society</w:t>
            </w:r>
          </w:p>
        </w:tc>
        <w:tc>
          <w:tcPr>
            <w:tcW w:w="4536" w:type="dxa"/>
          </w:tcPr>
          <w:p w14:paraId="117F7C5A" w14:textId="77777777"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62D236A0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35867F3A" w14:textId="4802EB23" w:rsidR="00E35819" w:rsidRPr="00176B71" w:rsidRDefault="00B5378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>Date</w:t>
            </w:r>
            <w:r w:rsidR="00FA25AA">
              <w:rPr>
                <w:rFonts w:ascii="Arial" w:hAnsi="Arial" w:cs="Arial"/>
                <w:spacing w:val="-2"/>
                <w:sz w:val="18"/>
              </w:rPr>
              <w:t xml:space="preserve"> of</w:t>
            </w:r>
            <w:r w:rsidR="001155A3">
              <w:rPr>
                <w:rFonts w:ascii="Arial" w:hAnsi="Arial" w:cs="Arial"/>
                <w:spacing w:val="-2"/>
                <w:sz w:val="18"/>
              </w:rPr>
              <w:t xml:space="preserve"> Activity</w:t>
            </w:r>
          </w:p>
        </w:tc>
        <w:tc>
          <w:tcPr>
            <w:tcW w:w="4394" w:type="dxa"/>
          </w:tcPr>
          <w:p w14:paraId="03CBAB84" w14:textId="77777777"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</w:tbl>
    <w:p w14:paraId="352EE151" w14:textId="77777777" w:rsidR="00E35819" w:rsidRDefault="00E35819" w:rsidP="00176B71">
      <w:pPr>
        <w:spacing w:after="0"/>
        <w:rPr>
          <w:rFonts w:ascii="Arial" w:hAnsi="Arial" w:cs="Arial"/>
        </w:rPr>
      </w:pPr>
    </w:p>
    <w:p w14:paraId="6286A2A9" w14:textId="77777777" w:rsidR="00841A04" w:rsidRDefault="00841A04" w:rsidP="00841A04">
      <w:pPr>
        <w:spacing w:after="0"/>
        <w:ind w:left="284"/>
        <w:rPr>
          <w:rFonts w:ascii="Arial" w:hAnsi="Arial" w:cs="Arial"/>
          <w:b/>
        </w:rPr>
      </w:pPr>
      <w:r w:rsidRPr="00BD4453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Activity</w:t>
      </w:r>
    </w:p>
    <w:p w14:paraId="621B1D1C" w14:textId="77777777" w:rsidR="00841A04" w:rsidRPr="00176B71" w:rsidRDefault="00841A04" w:rsidP="00841A04">
      <w:pPr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0"/>
        <w:gridCol w:w="6103"/>
        <w:gridCol w:w="2835"/>
        <w:gridCol w:w="2552"/>
      </w:tblGrid>
      <w:tr w:rsidR="00925BA3" w:rsidRPr="00176B71" w14:paraId="3C2826C8" w14:textId="77777777" w:rsidTr="00FA25AA">
        <w:trPr>
          <w:cantSplit/>
          <w:trHeight w:val="549"/>
        </w:trPr>
        <w:tc>
          <w:tcPr>
            <w:tcW w:w="2560" w:type="dxa"/>
            <w:vMerge w:val="restart"/>
            <w:shd w:val="clear" w:color="auto" w:fill="EEECE1" w:themeFill="background2"/>
          </w:tcPr>
          <w:p w14:paraId="4538B4B5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B794F0F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 / a</w:t>
            </w:r>
            <w:r w:rsidRPr="00176B71">
              <w:rPr>
                <w:rFonts w:ascii="Arial" w:hAnsi="Arial" w:cs="Arial"/>
                <w:sz w:val="18"/>
                <w:szCs w:val="18"/>
              </w:rPr>
              <w:t>ctivity being assessed</w:t>
            </w:r>
            <w:r>
              <w:rPr>
                <w:rFonts w:ascii="Arial" w:hAnsi="Arial" w:cs="Arial"/>
                <w:sz w:val="18"/>
                <w:szCs w:val="18"/>
              </w:rPr>
              <w:t>, including:</w:t>
            </w:r>
          </w:p>
          <w:p w14:paraId="67DABAFA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D44026E" w14:textId="76852844" w:rsidR="00925BA3" w:rsidRDefault="00FA25AA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="00925BA3">
              <w:rPr>
                <w:rFonts w:ascii="Arial" w:hAnsi="Arial" w:cs="Arial"/>
                <w:spacing w:val="-2"/>
                <w:sz w:val="18"/>
                <w:szCs w:val="18"/>
              </w:rPr>
              <w:t>ate</w:t>
            </w:r>
          </w:p>
          <w:p w14:paraId="451E083B" w14:textId="77777777" w:rsidR="00925BA3" w:rsidRDefault="00925BA3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Time</w:t>
            </w:r>
          </w:p>
          <w:p w14:paraId="2C2EAA35" w14:textId="77777777" w:rsidR="00925BA3" w:rsidRDefault="00925BA3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Venue</w:t>
            </w:r>
          </w:p>
          <w:p w14:paraId="154486E0" w14:textId="77777777" w:rsidR="00925BA3" w:rsidRDefault="00925BA3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Location</w:t>
            </w:r>
          </w:p>
          <w:p w14:paraId="00F70E21" w14:textId="77777777" w:rsidR="00925BA3" w:rsidRDefault="00925BA3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Attendees expected</w:t>
            </w:r>
          </w:p>
          <w:p w14:paraId="20E5B7CB" w14:textId="77777777" w:rsidR="00925BA3" w:rsidRPr="00F2525B" w:rsidRDefault="00925BA3" w:rsidP="00F2525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ind w:left="468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Description of activity involved</w:t>
            </w:r>
          </w:p>
        </w:tc>
        <w:tc>
          <w:tcPr>
            <w:tcW w:w="6103" w:type="dxa"/>
            <w:vMerge w:val="restart"/>
          </w:tcPr>
          <w:p w14:paraId="27C8BC3E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5AEA5F2A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C51BF23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71E8107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8489ED2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5019762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919742E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308AB991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54FDB3A3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3E14464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4097172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951CFF8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2A447B7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53602387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A3FC909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C1033AF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49BC379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6A6DF63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AD4980D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78DA28AD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4575BB9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666B12F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CA81DE9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8903236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5EE30ECB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7BB5F08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7A399536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E1E3A9F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38BB9EEF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0CD0102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3AC5676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57DB134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203E48A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A637B5E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5809AF0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11C4E892" w14:textId="77777777" w:rsidR="00925BA3" w:rsidRDefault="00925BA3" w:rsidP="00F2525B">
            <w:pPr>
              <w:pStyle w:val="BodyText3"/>
              <w:spacing w:after="0"/>
              <w:jc w:val="left"/>
              <w:rPr>
                <w:rFonts w:cs="Arial"/>
                <w:b/>
                <w:spacing w:val="-2"/>
                <w:sz w:val="18"/>
              </w:rPr>
            </w:pPr>
          </w:p>
          <w:p w14:paraId="4A1AD46C" w14:textId="77777777" w:rsidR="00925BA3" w:rsidRDefault="00925BA3" w:rsidP="00F2525B">
            <w:pPr>
              <w:pStyle w:val="BodyText3"/>
              <w:spacing w:after="0"/>
              <w:jc w:val="left"/>
              <w:rPr>
                <w:rFonts w:cs="Arial"/>
                <w:b/>
                <w:spacing w:val="-2"/>
                <w:sz w:val="18"/>
              </w:rPr>
            </w:pPr>
            <w:r w:rsidRPr="00F2525B">
              <w:rPr>
                <w:rFonts w:cs="Arial"/>
                <w:b/>
                <w:spacing w:val="-2"/>
                <w:sz w:val="18"/>
              </w:rPr>
              <w:t>Is this event / activity…</w:t>
            </w:r>
          </w:p>
          <w:p w14:paraId="02541399" w14:textId="77777777" w:rsidR="00925BA3" w:rsidRPr="00F2525B" w:rsidRDefault="00925BA3" w:rsidP="00F2525B">
            <w:pPr>
              <w:pStyle w:val="BodyText3"/>
              <w:spacing w:after="0"/>
              <w:jc w:val="left"/>
              <w:rPr>
                <w:rFonts w:cs="Arial"/>
                <w:b/>
                <w:spacing w:val="-2"/>
                <w:sz w:val="18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14:paraId="6E807852" w14:textId="77777777" w:rsidR="00925BA3" w:rsidRPr="00F2525B" w:rsidRDefault="00925BA3" w:rsidP="00F2525B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</w:p>
          <w:p w14:paraId="5194D448" w14:textId="2A0487F3" w:rsidR="00925BA3" w:rsidRPr="00F2525B" w:rsidRDefault="00925BA3" w:rsidP="00F2525B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F2525B">
              <w:rPr>
                <w:rFonts w:ascii="Arial" w:hAnsi="Arial" w:cs="Arial"/>
                <w:b/>
                <w:spacing w:val="-2"/>
                <w:sz w:val="18"/>
              </w:rPr>
              <w:t>Yes</w:t>
            </w:r>
            <w:r>
              <w:rPr>
                <w:rFonts w:ascii="Arial" w:hAnsi="Arial" w:cs="Arial"/>
                <w:b/>
                <w:spacing w:val="-2"/>
                <w:sz w:val="18"/>
              </w:rPr>
              <w:t xml:space="preserve"> / No</w:t>
            </w:r>
          </w:p>
        </w:tc>
      </w:tr>
      <w:tr w:rsidR="00925BA3" w:rsidRPr="00176B71" w14:paraId="3F58F05D" w14:textId="77777777" w:rsidTr="00FA25AA">
        <w:trPr>
          <w:cantSplit/>
          <w:trHeight w:hRule="exact" w:val="1191"/>
        </w:trPr>
        <w:tc>
          <w:tcPr>
            <w:tcW w:w="2560" w:type="dxa"/>
            <w:vMerge/>
            <w:shd w:val="clear" w:color="auto" w:fill="EEECE1" w:themeFill="background2"/>
          </w:tcPr>
          <w:p w14:paraId="6B648AFD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  <w:vMerge/>
          </w:tcPr>
          <w:p w14:paraId="0B34FEEE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0B249D0C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0031062A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16A98BC3" w14:textId="54BD60A2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to the public at all?</w:t>
            </w:r>
          </w:p>
        </w:tc>
        <w:tc>
          <w:tcPr>
            <w:tcW w:w="2552" w:type="dxa"/>
          </w:tcPr>
          <w:p w14:paraId="01636660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5D5B1CA2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B664FB1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F0BFA43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398CC8B0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8FBD496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925BA3" w:rsidRPr="00176B71" w14:paraId="2FDA272C" w14:textId="77777777" w:rsidTr="00FA25AA">
        <w:trPr>
          <w:cantSplit/>
          <w:trHeight w:hRule="exact" w:val="1191"/>
        </w:trPr>
        <w:tc>
          <w:tcPr>
            <w:tcW w:w="2560" w:type="dxa"/>
            <w:vMerge/>
            <w:shd w:val="clear" w:color="auto" w:fill="EEECE1" w:themeFill="background2"/>
          </w:tcPr>
          <w:p w14:paraId="5209F8CD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  <w:vMerge/>
          </w:tcPr>
          <w:p w14:paraId="639AA238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3E4E1EB4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14F3F6DF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55FCA97E" w14:textId="73C62E8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Taking place on campus?</w:t>
            </w:r>
          </w:p>
        </w:tc>
        <w:tc>
          <w:tcPr>
            <w:tcW w:w="2552" w:type="dxa"/>
          </w:tcPr>
          <w:p w14:paraId="58FF3943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925BA3" w:rsidRPr="00176B71" w14:paraId="198371D7" w14:textId="77777777" w:rsidTr="00FA25AA">
        <w:trPr>
          <w:cantSplit/>
          <w:trHeight w:hRule="exact" w:val="1191"/>
        </w:trPr>
        <w:tc>
          <w:tcPr>
            <w:tcW w:w="2560" w:type="dxa"/>
            <w:vMerge/>
            <w:shd w:val="clear" w:color="auto" w:fill="EEECE1" w:themeFill="background2"/>
          </w:tcPr>
          <w:p w14:paraId="5F1D9960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  <w:vMerge/>
          </w:tcPr>
          <w:p w14:paraId="0D91E247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30A26E93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6C42674E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6278BA64" w14:textId="6E52743E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to ticket-holders only?</w:t>
            </w:r>
          </w:p>
          <w:p w14:paraId="4C9388FC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52FB12A6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050741C0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721541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925BA3" w:rsidRPr="00176B71" w14:paraId="69D16C63" w14:textId="77777777" w:rsidTr="00FA25AA">
        <w:trPr>
          <w:cantSplit/>
          <w:trHeight w:hRule="exact" w:val="1191"/>
        </w:trPr>
        <w:tc>
          <w:tcPr>
            <w:tcW w:w="2560" w:type="dxa"/>
            <w:vMerge/>
            <w:shd w:val="clear" w:color="auto" w:fill="EEECE1" w:themeFill="background2"/>
          </w:tcPr>
          <w:p w14:paraId="62B2FF2C" w14:textId="77777777" w:rsidR="00925BA3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  <w:vMerge/>
          </w:tcPr>
          <w:p w14:paraId="07F4326C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3E3F213E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7B47DBCF" w14:textId="77777777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16EB105B" w14:textId="4A82140C" w:rsidR="00925BA3" w:rsidRDefault="00925BA3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charitable fundraiser?</w:t>
            </w:r>
          </w:p>
        </w:tc>
        <w:tc>
          <w:tcPr>
            <w:tcW w:w="2552" w:type="dxa"/>
          </w:tcPr>
          <w:p w14:paraId="52DF3BD0" w14:textId="77777777" w:rsidR="00925BA3" w:rsidRPr="00176B71" w:rsidRDefault="00925B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</w:tbl>
    <w:p w14:paraId="2237FDDD" w14:textId="77777777" w:rsidR="003C3991" w:rsidRDefault="003C3991" w:rsidP="00176B71">
      <w:pPr>
        <w:spacing w:after="0"/>
        <w:rPr>
          <w:rFonts w:ascii="Arial" w:hAnsi="Arial" w:cs="Arial"/>
          <w:szCs w:val="24"/>
        </w:rPr>
      </w:pPr>
    </w:p>
    <w:p w14:paraId="5912D057" w14:textId="77777777"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41CF7744" w14:textId="77777777" w:rsidR="001C36AC" w:rsidRPr="000257EA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0257EA">
        <w:rPr>
          <w:rFonts w:ascii="Arial" w:hAnsi="Arial" w:cs="Arial"/>
          <w:b/>
        </w:rPr>
        <w:t>Step 1</w:t>
      </w:r>
      <w:r w:rsidR="00C0222C">
        <w:rPr>
          <w:rFonts w:ascii="Arial" w:hAnsi="Arial" w:cs="Arial"/>
          <w:b/>
        </w:rPr>
        <w:t xml:space="preserve"> – Identify potential hazards</w:t>
      </w:r>
    </w:p>
    <w:p w14:paraId="4F1F477D" w14:textId="77777777" w:rsidR="003E4328" w:rsidRPr="003E4328" w:rsidRDefault="003E4328" w:rsidP="00176B71">
      <w:pPr>
        <w:spacing w:after="0"/>
        <w:rPr>
          <w:rFonts w:ascii="Arial" w:hAnsi="Arial" w:cs="Arial"/>
          <w:szCs w:val="24"/>
        </w:rPr>
      </w:pPr>
      <w:bookmarkStart w:id="3" w:name="_GoBack"/>
      <w:bookmarkEnd w:id="3"/>
    </w:p>
    <w:tbl>
      <w:tblPr>
        <w:tblW w:w="0" w:type="auto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63"/>
      </w:tblGrid>
      <w:tr w:rsidR="00E35819" w:rsidRPr="00176B71" w14:paraId="5895872B" w14:textId="77777777" w:rsidTr="006A2072">
        <w:trPr>
          <w:cantSplit/>
          <w:trHeight w:val="652"/>
        </w:trPr>
        <w:tc>
          <w:tcPr>
            <w:tcW w:w="13763" w:type="dxa"/>
            <w:shd w:val="clear" w:color="auto" w:fill="EEECE1" w:themeFill="background2"/>
            <w:vAlign w:val="center"/>
          </w:tcPr>
          <w:p w14:paraId="7E0673CD" w14:textId="64330278" w:rsidR="003E4328" w:rsidRPr="00176B71" w:rsidRDefault="000257EA" w:rsidP="006A2072">
            <w:pPr>
              <w:suppressAutoHyphen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</w:t>
            </w:r>
            <w:r w:rsidR="00B53789" w:rsidRPr="00176B71">
              <w:rPr>
                <w:rFonts w:ascii="Arial" w:hAnsi="Arial" w:cs="Arial"/>
                <w:b/>
                <w:sz w:val="18"/>
              </w:rPr>
              <w:t xml:space="preserve">ow </w:t>
            </w:r>
            <w:r w:rsidR="006A2072">
              <w:rPr>
                <w:rFonts w:ascii="Arial" w:hAnsi="Arial" w:cs="Arial"/>
                <w:b/>
                <w:sz w:val="18"/>
              </w:rPr>
              <w:t>could</w:t>
            </w:r>
            <w:r w:rsidR="00B53789" w:rsidRPr="00176B71">
              <w:rPr>
                <w:rFonts w:ascii="Arial" w:hAnsi="Arial" w:cs="Arial"/>
                <w:b/>
                <w:sz w:val="18"/>
              </w:rPr>
              <w:t xml:space="preserve"> people get hurt</w:t>
            </w:r>
            <w:r w:rsidR="006A2072">
              <w:rPr>
                <w:rFonts w:ascii="Arial" w:hAnsi="Arial" w:cs="Arial"/>
                <w:b/>
                <w:sz w:val="18"/>
              </w:rPr>
              <w:t xml:space="preserve"> or become ill</w:t>
            </w:r>
            <w:r w:rsidR="00B53789" w:rsidRPr="00176B71">
              <w:rPr>
                <w:rFonts w:ascii="Arial" w:hAnsi="Arial" w:cs="Arial"/>
                <w:b/>
                <w:sz w:val="18"/>
              </w:rPr>
              <w:t>?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A2072">
              <w:rPr>
                <w:rFonts w:ascii="Arial" w:hAnsi="Arial" w:cs="Arial"/>
                <w:sz w:val="18"/>
              </w:rPr>
              <w:t>Use this</w:t>
            </w:r>
            <w:r w:rsidR="00B53789" w:rsidRPr="00176B71">
              <w:rPr>
                <w:rFonts w:ascii="Arial" w:hAnsi="Arial" w:cs="Arial"/>
                <w:sz w:val="18"/>
              </w:rPr>
              <w:t xml:space="preserve"> check</w:t>
            </w:r>
            <w:r w:rsidR="004D5CA0" w:rsidRPr="00176B71">
              <w:rPr>
                <w:rFonts w:ascii="Arial" w:hAnsi="Arial" w:cs="Arial"/>
                <w:sz w:val="18"/>
              </w:rPr>
              <w:t>list</w:t>
            </w:r>
            <w:r w:rsidR="00B53789" w:rsidRPr="00176B71">
              <w:rPr>
                <w:rFonts w:ascii="Arial" w:hAnsi="Arial" w:cs="Arial"/>
                <w:sz w:val="18"/>
              </w:rPr>
              <w:t xml:space="preserve"> and add other </w:t>
            </w:r>
            <w:r w:rsidR="006A2072">
              <w:rPr>
                <w:rFonts w:ascii="Arial" w:hAnsi="Arial" w:cs="Arial"/>
                <w:sz w:val="18"/>
              </w:rPr>
              <w:t>hazards specific</w:t>
            </w:r>
            <w:r w:rsidR="00B53789" w:rsidRPr="00176B71">
              <w:rPr>
                <w:rFonts w:ascii="Arial" w:hAnsi="Arial" w:cs="Arial"/>
                <w:sz w:val="18"/>
              </w:rPr>
              <w:t xml:space="preserve"> unique to</w:t>
            </w:r>
            <w:r w:rsidR="00B452EB">
              <w:rPr>
                <w:rFonts w:ascii="Arial" w:hAnsi="Arial" w:cs="Arial"/>
                <w:sz w:val="18"/>
              </w:rPr>
              <w:t xml:space="preserve"> your </w:t>
            </w:r>
            <w:r w:rsidR="001155A3">
              <w:rPr>
                <w:rFonts w:ascii="Arial" w:hAnsi="Arial" w:cs="Arial"/>
                <w:sz w:val="18"/>
              </w:rPr>
              <w:t>activity</w:t>
            </w:r>
            <w:r w:rsidR="00B452EB">
              <w:rPr>
                <w:rFonts w:ascii="Arial" w:hAnsi="Arial" w:cs="Arial"/>
                <w:sz w:val="18"/>
              </w:rPr>
              <w:t xml:space="preserve"> if necessary. </w:t>
            </w:r>
            <w:r w:rsidR="006A2072">
              <w:rPr>
                <w:rFonts w:ascii="Arial" w:hAnsi="Arial" w:cs="Arial"/>
                <w:sz w:val="18"/>
              </w:rPr>
              <w:t>Consider all of the people who will be present, e.g. committee members, attendees, contractors, people with limited mobility, people with special requirements etc.</w:t>
            </w:r>
          </w:p>
        </w:tc>
      </w:tr>
    </w:tbl>
    <w:p w14:paraId="7B6F54A9" w14:textId="77777777" w:rsidR="00E35819" w:rsidRPr="00176B71" w:rsidRDefault="00E35819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tbl>
      <w:tblPr>
        <w:tblW w:w="0" w:type="auto"/>
        <w:tblInd w:w="3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61"/>
        <w:gridCol w:w="340"/>
        <w:gridCol w:w="2438"/>
        <w:gridCol w:w="340"/>
        <w:gridCol w:w="2438"/>
        <w:gridCol w:w="340"/>
        <w:gridCol w:w="2438"/>
        <w:gridCol w:w="340"/>
        <w:gridCol w:w="2438"/>
        <w:gridCol w:w="253"/>
      </w:tblGrid>
      <w:tr w:rsidR="00E35819" w:rsidRPr="00176B71" w14:paraId="093EE1E9" w14:textId="77777777" w:rsidTr="00C0222C">
        <w:trPr>
          <w:cantSplit/>
          <w:trHeight w:val="547"/>
        </w:trPr>
        <w:tc>
          <w:tcPr>
            <w:tcW w:w="13826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790FC1A4" w14:textId="77777777" w:rsidR="00176B71" w:rsidRPr="001C36AC" w:rsidRDefault="00176B7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6C84A04B" w14:textId="77777777" w:rsidR="00E35819" w:rsidRPr="000257EA" w:rsidRDefault="00494D6D" w:rsidP="000257EA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0257EA">
              <w:rPr>
                <w:rFonts w:ascii="Arial" w:hAnsi="Arial" w:cs="Arial"/>
                <w:b/>
              </w:rPr>
              <w:t>H</w:t>
            </w:r>
            <w:r w:rsidR="000257EA">
              <w:rPr>
                <w:rFonts w:ascii="Arial" w:hAnsi="Arial" w:cs="Arial"/>
                <w:b/>
              </w:rPr>
              <w:t xml:space="preserve">azards </w:t>
            </w:r>
            <w:r w:rsidRPr="000257EA">
              <w:rPr>
                <w:rFonts w:ascii="Arial" w:hAnsi="Arial" w:cs="Arial"/>
                <w:b/>
              </w:rPr>
              <w:t>C</w:t>
            </w:r>
            <w:r w:rsidR="000257EA">
              <w:rPr>
                <w:rFonts w:ascii="Arial" w:hAnsi="Arial" w:cs="Arial"/>
                <w:b/>
              </w:rPr>
              <w:t>hecklist</w:t>
            </w:r>
            <w:r w:rsidR="00FC08AC">
              <w:rPr>
                <w:rFonts w:ascii="Arial" w:hAnsi="Arial" w:cs="Arial"/>
                <w:b/>
              </w:rPr>
              <w:t xml:space="preserve"> – </w:t>
            </w:r>
            <w:r w:rsidR="00C0222C">
              <w:rPr>
                <w:rFonts w:ascii="Arial" w:hAnsi="Arial" w:cs="Arial"/>
              </w:rPr>
              <w:t xml:space="preserve">Put an </w:t>
            </w:r>
            <w:r w:rsidR="00C0222C" w:rsidRPr="00C0222C">
              <w:rPr>
                <w:rFonts w:ascii="Arial" w:hAnsi="Arial" w:cs="Arial"/>
                <w:b/>
              </w:rPr>
              <w:t>X</w:t>
            </w:r>
            <w:r w:rsidR="00FC08AC" w:rsidRPr="00FC08AC">
              <w:rPr>
                <w:rFonts w:ascii="Arial" w:hAnsi="Arial" w:cs="Arial"/>
              </w:rPr>
              <w:t xml:space="preserve"> beside any that apply</w:t>
            </w:r>
            <w:r w:rsidR="00FC08AC">
              <w:rPr>
                <w:rFonts w:ascii="Arial" w:hAnsi="Arial" w:cs="Arial"/>
              </w:rPr>
              <w:t xml:space="preserve"> to your event</w:t>
            </w:r>
            <w:r w:rsidR="001155A3">
              <w:rPr>
                <w:rFonts w:ascii="Arial" w:hAnsi="Arial" w:cs="Arial"/>
              </w:rPr>
              <w:t xml:space="preserve"> </w:t>
            </w:r>
            <w:r w:rsidR="00FC08AC">
              <w:rPr>
                <w:rFonts w:ascii="Arial" w:hAnsi="Arial" w:cs="Arial"/>
              </w:rPr>
              <w:t>/</w:t>
            </w:r>
            <w:r w:rsidR="001155A3">
              <w:rPr>
                <w:rFonts w:ascii="Arial" w:hAnsi="Arial" w:cs="Arial"/>
              </w:rPr>
              <w:t xml:space="preserve"> </w:t>
            </w:r>
            <w:r w:rsidR="00FC08AC">
              <w:rPr>
                <w:rFonts w:ascii="Arial" w:hAnsi="Arial" w:cs="Arial"/>
              </w:rPr>
              <w:t>activity</w:t>
            </w:r>
          </w:p>
          <w:p w14:paraId="370656DB" w14:textId="77777777" w:rsidR="00176B71" w:rsidRPr="00176B71" w:rsidRDefault="00176B7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32"/>
              </w:rPr>
            </w:pPr>
          </w:p>
        </w:tc>
      </w:tr>
      <w:tr w:rsidR="00C0222C" w:rsidRPr="00176B71" w14:paraId="38ADFD5E" w14:textId="77777777" w:rsidTr="006525E5">
        <w:trPr>
          <w:cantSplit/>
          <w:trHeight w:val="560"/>
        </w:trPr>
        <w:tc>
          <w:tcPr>
            <w:tcW w:w="2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4CA9" w14:textId="77777777" w:rsidR="006A2072" w:rsidRPr="006A2072" w:rsidRDefault="006A2072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Access and egress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2BEE5" w14:textId="77777777"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2652" w14:textId="12C4BF6D" w:rsidR="006A2072" w:rsidRPr="006A2072" w:rsidRDefault="00FA25AA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Display screen equipment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4C412" w14:textId="77777777"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CDCA" w14:textId="5DA1894B" w:rsidR="006A2072" w:rsidRPr="006A2072" w:rsidRDefault="00FA25AA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Hot surfaces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DA3C3" w14:textId="77777777"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4077" w14:textId="2343AAAA" w:rsidR="006A2072" w:rsidRPr="006A2072" w:rsidRDefault="00FA25AA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Protesters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5D9CA" w14:textId="77777777" w:rsidR="006A2072" w:rsidRPr="006A2072" w:rsidRDefault="006A2072" w:rsidP="006525E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FBF0" w14:textId="46CB8FA7" w:rsidR="006A2072" w:rsidRPr="006A2072" w:rsidRDefault="00FA25AA" w:rsidP="006525E5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Unfamiliarity with the activity</w:t>
            </w:r>
          </w:p>
        </w:tc>
        <w:tc>
          <w:tcPr>
            <w:tcW w:w="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7E1310" w14:textId="77777777" w:rsidR="006A2072" w:rsidRPr="006A2072" w:rsidRDefault="006A2072" w:rsidP="006A2072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A25AA" w:rsidRPr="00176B71" w14:paraId="47A0E8E0" w14:textId="77777777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CD9A" w14:textId="584E3ECD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Alcohol consumption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5473E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D524" w14:textId="1A66E543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Diversity of languages / language barriers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F81BA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602A" w14:textId="041A89D9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Lifting equipment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5E972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B17A" w14:textId="42C89B46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Provocative or politically sensitive content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4A60EC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2223" w14:textId="2C4D42C1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Vehicle / boat / car handling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AB81D7" w14:textId="7579AF7D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A25AA" w:rsidRPr="00176B71" w14:paraId="6E7F9705" w14:textId="77777777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B611" w14:textId="68AAA49B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Animals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F51BC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95E8" w14:textId="7875F721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Electricity (inc. portable appliances)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6B262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2FEB" w14:textId="0926FC30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Lighting equipment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92DCD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ECBC" w14:textId="24F99F61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Radiation / radioactive material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CCB47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3A9D" w14:textId="38B1D6D8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Violence and threatening behaviour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C84805" w14:textId="313C12D1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A25AA" w:rsidRPr="00176B71" w14:paraId="447F57BC" w14:textId="77777777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854A" w14:textId="2572693D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Asbestos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F34612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E060" w14:textId="6096AB3E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Exhaustion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3B9C9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380C" w14:textId="37A57350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Lone working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21102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3BBC" w14:textId="176402A4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Slipping, tripping, and falling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79C79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AD7E" w14:textId="2A359DB5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Vulnerable individuals (e.g. pregnant people, people with disabilities)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3E84F4" w14:textId="081B96BC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A25AA" w:rsidRPr="00176B71" w14:paraId="719FD5A5" w14:textId="77777777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B1FE" w14:textId="057C2EC9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Audience control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A504A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F9C1" w14:textId="0F3445EA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Falling objects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836E9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3B4C" w14:textId="61458E8A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Lost individuals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2A45C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176A" w14:textId="72C5FC1B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Storage (e.g. racks, shelves, cabinets)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F72DFA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BF2" w14:textId="426CC0BB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Water environment (e.g. surfing, watersports, swimming)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A81BC" w14:textId="55ADBEC3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A25AA" w:rsidRPr="00176B71" w14:paraId="22983C69" w14:textId="77777777" w:rsidTr="00FA25AA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1EAB" w14:textId="37370B00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Compressed gas / cryogenics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94630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5E86" w14:textId="636AD40F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Fire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538A3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5BA" w14:textId="447A331A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Machinery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91979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5D2" w14:textId="435D6A15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Stress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D6256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7068" w14:textId="75631F74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Weather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9F2698" w14:textId="0CB28222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A25AA" w:rsidRPr="00176B71" w14:paraId="48CB2A6A" w14:textId="77777777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3B8C" w14:textId="200576FD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Confined spaces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3348F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55D3" w14:textId="14562A2E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Flammable materials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D4D82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1D22" w14:textId="1F0746A9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Manual handling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1A84D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4AB1" w14:textId="41B046C6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Substances hazardous to health (CoSHH)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85565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EF84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315D0A" w14:textId="53B69F2E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A25AA" w:rsidRPr="00176B71" w14:paraId="081E658C" w14:textId="77777777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FFEC" w14:textId="0B0ED965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Construction work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4CB4A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A574" w14:textId="489CDB4F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Food hygiene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34F98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6F1C" w14:textId="752E8F8B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Noise exposure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04670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F22E" w14:textId="3AF3D84A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Sunburn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9B117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AC26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C8241E" w14:textId="3C184B55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A25AA" w:rsidRPr="00176B71" w14:paraId="701C8AFB" w14:textId="77777777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6CC0" w14:textId="4E8E1714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Contact sports / physically intense activity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AC0C4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EFD4" w14:textId="4496532B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Hand tools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A5C94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54F5" w14:textId="1645B2A5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Phobias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E3EE1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B96" w14:textId="78AC4FC6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Temperature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C6F22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2593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2E310C" w14:textId="03CF9B86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A25AA" w:rsidRPr="00176B71" w14:paraId="3AB4252B" w14:textId="77777777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B63F" w14:textId="6DFE2220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COVID-19 transmission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B85A7E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51D1" w14:textId="560180EC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Heights (inc. ladders, stages, scaffolding)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7381AF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10B5" w14:textId="0AE33431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Presence of children (anyone aged under 18)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4CC71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D8FA" w14:textId="32535428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Time of activity (e.g. daytime, nighttime, antisocial hours)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7C511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D346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1903D0" w14:textId="18CF211E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A25AA" w:rsidRPr="00176B71" w14:paraId="58F657CF" w14:textId="77777777" w:rsidTr="006525E5">
        <w:trPr>
          <w:cantSplit/>
          <w:trHeight w:val="556"/>
        </w:trPr>
        <w:tc>
          <w:tcPr>
            <w:tcW w:w="2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DF6" w14:textId="4EA50787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Dehydration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E49F5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E955" w14:textId="12BBB195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Hot liquids / water / oils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F5DF5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86CE" w14:textId="495603E2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Pressure systems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4379E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9DBC" w14:textId="6F3873EB" w:rsidR="00FA25AA" w:rsidRPr="006A2072" w:rsidRDefault="00FA25AA" w:rsidP="00FA25AA">
            <w:pPr>
              <w:rPr>
                <w:rFonts w:ascii="Arial" w:hAnsi="Arial" w:cs="Arial"/>
                <w:sz w:val="20"/>
              </w:rPr>
            </w:pPr>
            <w:r w:rsidRPr="006A2072">
              <w:rPr>
                <w:rFonts w:ascii="Arial" w:hAnsi="Arial" w:cs="Arial"/>
                <w:sz w:val="20"/>
              </w:rPr>
              <w:t>Unauthorised attendees ("gatecrashers")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E205F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A5B8" w14:textId="77777777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6E4914" w14:textId="42BB575F" w:rsidR="00FA25AA" w:rsidRPr="006A2072" w:rsidRDefault="00FA25AA" w:rsidP="00FA25AA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D938E57" w14:textId="77777777" w:rsidR="00E35819" w:rsidRDefault="00E35819" w:rsidP="00176B71">
      <w:pPr>
        <w:spacing w:after="0"/>
        <w:rPr>
          <w:rFonts w:ascii="Arial" w:hAnsi="Arial" w:cs="Arial"/>
        </w:rPr>
      </w:pPr>
    </w:p>
    <w:p w14:paraId="20C8A042" w14:textId="77777777"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4BB8D92B" w14:textId="77777777"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0D70349F" w14:textId="77777777" w:rsidR="001C36AC" w:rsidRPr="000257EA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0257EA">
        <w:rPr>
          <w:rFonts w:ascii="Arial" w:hAnsi="Arial" w:cs="Arial"/>
          <w:b/>
        </w:rPr>
        <w:t>Step 2</w:t>
      </w:r>
      <w:r w:rsidR="00C0222C">
        <w:rPr>
          <w:rFonts w:ascii="Arial" w:hAnsi="Arial" w:cs="Arial"/>
          <w:b/>
        </w:rPr>
        <w:t xml:space="preserve"> – Manage potential risk</w:t>
      </w:r>
    </w:p>
    <w:p w14:paraId="249F5DC1" w14:textId="77777777" w:rsidR="001C36AC" w:rsidRPr="00176B71" w:rsidRDefault="001C36AC" w:rsidP="00176B71">
      <w:pPr>
        <w:spacing w:after="0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33"/>
      </w:tblGrid>
      <w:tr w:rsidR="00494D6D" w:rsidRPr="00176B71" w14:paraId="732C5472" w14:textId="77777777" w:rsidTr="000257EA">
        <w:trPr>
          <w:cantSplit/>
          <w:trHeight w:val="407"/>
        </w:trPr>
        <w:tc>
          <w:tcPr>
            <w:tcW w:w="14033" w:type="dxa"/>
            <w:shd w:val="clear" w:color="auto" w:fill="EEECE1" w:themeFill="background2"/>
            <w:vAlign w:val="center"/>
          </w:tcPr>
          <w:bookmarkEnd w:id="0"/>
          <w:bookmarkEnd w:id="1"/>
          <w:bookmarkEnd w:id="2"/>
          <w:p w14:paraId="10DC6C1D" w14:textId="77777777" w:rsidR="003E4328" w:rsidRPr="000257EA" w:rsidRDefault="00E26C86" w:rsidP="00E26C86">
            <w:pPr>
              <w:tabs>
                <w:tab w:val="left" w:pos="1014"/>
              </w:tabs>
              <w:suppressAutoHyphens/>
              <w:spacing w:after="0"/>
              <w:ind w:left="1015" w:hanging="992"/>
              <w:rPr>
                <w:rFonts w:ascii="Arial" w:hAnsi="Arial" w:cs="Arial"/>
                <w:sz w:val="18"/>
              </w:rPr>
            </w:pPr>
            <w:r w:rsidRPr="00E26C86">
              <w:rPr>
                <w:rFonts w:ascii="Arial" w:hAnsi="Arial" w:cs="Arial"/>
                <w:b/>
                <w:sz w:val="18"/>
              </w:rPr>
              <w:t>Complete the table below</w:t>
            </w:r>
            <w:r>
              <w:rPr>
                <w:rFonts w:ascii="Arial" w:hAnsi="Arial" w:cs="Arial"/>
                <w:sz w:val="18"/>
              </w:rPr>
              <w:t xml:space="preserve"> to outline what you will do to minimise the risks associated with the hazards ticked in Step 1. </w:t>
            </w:r>
            <w:r w:rsidRPr="00E26C86">
              <w:rPr>
                <w:rFonts w:ascii="Arial" w:hAnsi="Arial" w:cs="Arial"/>
                <w:b/>
                <w:sz w:val="18"/>
              </w:rPr>
              <w:t xml:space="preserve">Make sure to </w:t>
            </w:r>
            <w:r>
              <w:rPr>
                <w:rFonts w:ascii="Arial" w:hAnsi="Arial" w:cs="Arial"/>
                <w:b/>
                <w:sz w:val="18"/>
              </w:rPr>
              <w:t>discuss</w:t>
            </w:r>
            <w:r w:rsidRPr="00E26C86">
              <w:rPr>
                <w:rFonts w:ascii="Arial" w:hAnsi="Arial" w:cs="Arial"/>
                <w:b/>
                <w:sz w:val="18"/>
              </w:rPr>
              <w:t xml:space="preserve"> every hazard</w:t>
            </w:r>
            <w:r>
              <w:rPr>
                <w:rFonts w:ascii="Arial" w:hAnsi="Arial" w:cs="Arial"/>
                <w:sz w:val="18"/>
              </w:rPr>
              <w:t xml:space="preserve"> you ticked.</w:t>
            </w:r>
          </w:p>
        </w:tc>
      </w:tr>
    </w:tbl>
    <w:p w14:paraId="06B0974C" w14:textId="77777777" w:rsidR="003A3FC1" w:rsidRPr="00176B71" w:rsidRDefault="003A3FC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97"/>
        <w:gridCol w:w="2409"/>
        <w:gridCol w:w="4678"/>
        <w:gridCol w:w="1418"/>
        <w:gridCol w:w="1134"/>
        <w:gridCol w:w="2126"/>
      </w:tblGrid>
      <w:tr w:rsidR="00EF3BCF" w:rsidRPr="00176B71" w14:paraId="4079D223" w14:textId="77777777" w:rsidTr="00DF7F99">
        <w:tc>
          <w:tcPr>
            <w:tcW w:w="2297" w:type="dxa"/>
            <w:shd w:val="clear" w:color="auto" w:fill="EEECE1" w:themeFill="background2"/>
          </w:tcPr>
          <w:p w14:paraId="3FA8F814" w14:textId="77777777" w:rsidR="00EF3BCF" w:rsidRPr="00176B71" w:rsidRDefault="00EF3BCF" w:rsidP="00EF3BCF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176B71">
              <w:rPr>
                <w:rFonts w:ascii="Arial" w:hAnsi="Arial" w:cs="Arial"/>
                <w:sz w:val="18"/>
                <w:szCs w:val="18"/>
              </w:rPr>
              <w:br/>
              <w:t xml:space="preserve">What are you doing?  </w:t>
            </w:r>
          </w:p>
        </w:tc>
        <w:tc>
          <w:tcPr>
            <w:tcW w:w="2409" w:type="dxa"/>
            <w:shd w:val="clear" w:color="auto" w:fill="EEECE1" w:themeFill="background2"/>
          </w:tcPr>
          <w:p w14:paraId="5041FD51" w14:textId="77777777" w:rsidR="00EF3BCF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Hazards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9FF567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hazard(s) did you take in Step 1?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EEECE1" w:themeFill="background2"/>
          </w:tcPr>
          <w:p w14:paraId="29963641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Control Measure</w:t>
            </w:r>
          </w:p>
          <w:p w14:paraId="02AC1A2F" w14:textId="77777777" w:rsidR="00EF3BCF" w:rsidRPr="00176B71" w:rsidRDefault="00EF3BCF" w:rsidP="00EF3BCF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Style w:val="fntblacksmall1"/>
                <w:rFonts w:ascii="Arial" w:hAnsi="Arial" w:cs="Arial"/>
              </w:rPr>
              <w:t xml:space="preserve">How are you going to </w:t>
            </w:r>
            <w:r>
              <w:rPr>
                <w:rStyle w:val="fntblacksmall1"/>
                <w:rFonts w:ascii="Arial" w:hAnsi="Arial" w:cs="Arial"/>
              </w:rPr>
              <w:t>minimise the risk associated with</w:t>
            </w:r>
            <w:r w:rsidRPr="00176B71">
              <w:rPr>
                <w:rStyle w:val="fntblacksmall1"/>
                <w:rFonts w:ascii="Arial" w:hAnsi="Arial" w:cs="Arial"/>
              </w:rPr>
              <w:t xml:space="preserve"> the hazard</w:t>
            </w:r>
            <w:r>
              <w:rPr>
                <w:rStyle w:val="fntblacksmall1"/>
                <w:rFonts w:ascii="Arial" w:hAnsi="Arial" w:cs="Arial"/>
              </w:rPr>
              <w:t>(s)</w:t>
            </w:r>
            <w:r w:rsidRPr="00176B71">
              <w:rPr>
                <w:rStyle w:val="fntblacksmall1"/>
                <w:rFonts w:ascii="Arial" w:hAnsi="Arial" w:cs="Arial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14:paraId="1F7523E4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Severity and Likelihood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Score</w:t>
            </w:r>
          </w:p>
          <w:p w14:paraId="6BEE98C0" w14:textId="1E97A3D2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FC08AC">
              <w:rPr>
                <w:rFonts w:ascii="Arial" w:hAnsi="Arial" w:cs="Arial"/>
                <w:i/>
                <w:sz w:val="18"/>
                <w:szCs w:val="18"/>
              </w:rPr>
              <w:t>See guide below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auto" w:fill="EEECE1" w:themeFill="background2"/>
          </w:tcPr>
          <w:p w14:paraId="3B66F410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Risk Rating</w:t>
            </w:r>
          </w:p>
          <w:p w14:paraId="77ADDC75" w14:textId="3A7473D9" w:rsidR="00EF3BCF" w:rsidRPr="00176B71" w:rsidRDefault="00EF3BCF" w:rsidP="001155A3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FC08AC">
              <w:rPr>
                <w:rFonts w:ascii="Arial" w:hAnsi="Arial" w:cs="Arial"/>
                <w:i/>
                <w:sz w:val="18"/>
                <w:szCs w:val="18"/>
              </w:rPr>
              <w:t>See guide below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shd w:val="clear" w:color="auto" w:fill="EEECE1" w:themeFill="background2"/>
          </w:tcPr>
          <w:p w14:paraId="63EF5BC1" w14:textId="77777777" w:rsidR="00EF3BCF" w:rsidRPr="00176B71" w:rsidRDefault="00EF3BCF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Accountable/Date</w:t>
            </w:r>
          </w:p>
          <w:p w14:paraId="709FE0A3" w14:textId="77777777" w:rsidR="00EF3BCF" w:rsidRPr="00176B71" w:rsidRDefault="00EF3BCF" w:rsidP="00EF3BCF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Who is accountable for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control measures,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 and what date will these be carried out?</w:t>
            </w:r>
          </w:p>
        </w:tc>
      </w:tr>
      <w:tr w:rsidR="00F161D6" w:rsidRPr="00176B71" w14:paraId="5017F75D" w14:textId="77777777" w:rsidTr="00DF7F99">
        <w:trPr>
          <w:trHeight w:val="845"/>
        </w:trPr>
        <w:tc>
          <w:tcPr>
            <w:tcW w:w="2297" w:type="dxa"/>
          </w:tcPr>
          <w:p w14:paraId="34F7D092" w14:textId="77777777" w:rsidR="00F161D6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14:paraId="22094C3B" w14:textId="77777777" w:rsidR="00F161D6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4678" w:type="dxa"/>
          </w:tcPr>
          <w:p w14:paraId="59BE2915" w14:textId="77777777" w:rsidR="00F161D6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6F3AE690" w14:textId="77777777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41AC1DA5" w14:textId="77777777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02FA1C2F" w14:textId="77777777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F161D6" w:rsidRPr="00176B71" w14:paraId="79BCEE3D" w14:textId="77777777" w:rsidTr="00DF7F99">
        <w:trPr>
          <w:trHeight w:val="845"/>
        </w:trPr>
        <w:tc>
          <w:tcPr>
            <w:tcW w:w="2297" w:type="dxa"/>
          </w:tcPr>
          <w:p w14:paraId="1EE2AC1A" w14:textId="77777777" w:rsidR="00F161D6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14:paraId="78F12DF2" w14:textId="77777777" w:rsidR="00F161D6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4678" w:type="dxa"/>
          </w:tcPr>
          <w:p w14:paraId="577C8836" w14:textId="77777777" w:rsidR="00F161D6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5F825DA7" w14:textId="77777777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274FA7EF" w14:textId="77777777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35EA549D" w14:textId="77777777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F161D6" w:rsidRPr="00176B71" w14:paraId="2FAFA502" w14:textId="77777777" w:rsidTr="00DF7F99">
        <w:trPr>
          <w:trHeight w:val="845"/>
        </w:trPr>
        <w:tc>
          <w:tcPr>
            <w:tcW w:w="2297" w:type="dxa"/>
          </w:tcPr>
          <w:p w14:paraId="0A20671B" w14:textId="77777777" w:rsidR="003E6CEC" w:rsidRDefault="003E6CEC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i/>
                <w:sz w:val="16"/>
              </w:rPr>
            </w:pPr>
          </w:p>
          <w:p w14:paraId="24734AA9" w14:textId="77777777" w:rsidR="003E6CEC" w:rsidRDefault="003E6CEC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i/>
                <w:sz w:val="16"/>
              </w:rPr>
            </w:pPr>
          </w:p>
          <w:p w14:paraId="601DC613" w14:textId="1820268A" w:rsidR="00F161D6" w:rsidRPr="003E6CEC" w:rsidRDefault="003E6CEC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i/>
                <w:sz w:val="16"/>
              </w:rPr>
            </w:pPr>
            <w:r w:rsidRPr="003E6CEC">
              <w:rPr>
                <w:rFonts w:ascii="Arial" w:hAnsi="Arial" w:cs="Arial"/>
                <w:b/>
                <w:i/>
                <w:sz w:val="16"/>
              </w:rPr>
              <w:t>Add rows as necessary</w:t>
            </w:r>
            <w:r>
              <w:rPr>
                <w:rFonts w:ascii="Arial" w:hAnsi="Arial" w:cs="Arial"/>
                <w:b/>
                <w:i/>
                <w:sz w:val="16"/>
              </w:rPr>
              <w:t>…</w:t>
            </w:r>
          </w:p>
        </w:tc>
        <w:tc>
          <w:tcPr>
            <w:tcW w:w="2409" w:type="dxa"/>
          </w:tcPr>
          <w:p w14:paraId="7144AA2E" w14:textId="77777777" w:rsidR="00F161D6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4678" w:type="dxa"/>
          </w:tcPr>
          <w:p w14:paraId="72419A66" w14:textId="77777777" w:rsidR="00F161D6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59CD2647" w14:textId="77777777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2E4248F0" w14:textId="77777777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3FF4DC2E" w14:textId="77777777" w:rsidR="00F161D6" w:rsidRPr="00176B71" w:rsidRDefault="00F161D6" w:rsidP="00F161D6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</w:tbl>
    <w:p w14:paraId="4C910999" w14:textId="77777777" w:rsidR="00B452EB" w:rsidRDefault="00B452EB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14:paraId="732A09F2" w14:textId="77777777" w:rsidR="003A3FC1" w:rsidRPr="00176B71" w:rsidRDefault="001155A3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  <w:r w:rsidRPr="00176B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8D607" wp14:editId="7477AE6B">
                <wp:simplePos x="0" y="0"/>
                <wp:positionH relativeFrom="column">
                  <wp:posOffset>4767580</wp:posOffset>
                </wp:positionH>
                <wp:positionV relativeFrom="paragraph">
                  <wp:posOffset>104775</wp:posOffset>
                </wp:positionV>
                <wp:extent cx="4405746" cy="221615"/>
                <wp:effectExtent l="0" t="0" r="1397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746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984B" w14:textId="77777777" w:rsidR="002C2EF4" w:rsidRPr="000257EA" w:rsidRDefault="002C2EF4" w:rsidP="002C2E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7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Risk Rating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D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4pt;margin-top:8.25pt;width:346.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AfKgIAAFA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K8p0azH&#10;Fj2I0ZM3MJI8sDMYV6DTvUE3P+I1djlW6swd8K+OaNh1TLfixloYOsFqzC4LL5OzpxOOCyDV8AFq&#10;DMMOHiLQ2Ng+UIdkEETHLj2eOhNS4Xi5XKari+WaEo62PM/W2SqGYMXza2OdfyegJ0EoqcXOR3R2&#10;vHM+ZMOKZ5cQzIGS9V4qFRXbVjtlyZHhlOzjN6P/5KY0GUp6tcpXEwF/hUjj9yeIXnocdyX7kl6e&#10;nFgRaHur6ziMnkk1yZiy0jOPgbqJRD9W49yXCupHZNTCNNa4hih0YL9TMuBIl9R9OzArKFHvNXbl&#10;KkMacQeislxd5KjYc0t1bmGaI1RJPSWTuPPT3hyMlW2HkaY50HCDnWxkJDm0fMpqzhvHNnI/r1jY&#10;i3M9ev34EWyfAAAA//8DAFBLAwQUAAYACAAAACEAxBBD798AAAAKAQAADwAAAGRycy9kb3ducmV2&#10;LnhtbEyPwU7DMBBE70j8g7VIXBB1Ck5aQpwKIYHgBm0FVzfeJhH2OthuGv4e9wTH0Yxm3lSryRo2&#10;og+9IwnzWQYMqXG6p1bCdvN0vQQWoiKtjCOU8IMBVvX5WaVK7Y70juM6tiyVUCiVhC7GoeQ8NB1a&#10;FWZuQEre3nmrYpK+5dqrYyq3ht9kWcGt6iktdGrAxw6br/XBSliKl/EzvN6+fTTF3tzFq8X4/O2l&#10;vLyYHu6BRZziXxhO+Akd6sS0cwfSgRkJizxL6DEZRQ7sFBBCFMB2EvK5AF5X/P+F+hcAAP//AwBQ&#10;SwECLQAUAAYACAAAACEAtoM4kv4AAADhAQAAEwAAAAAAAAAAAAAAAAAAAAAAW0NvbnRlbnRfVHlw&#10;ZXNdLnhtbFBLAQItABQABgAIAAAAIQA4/SH/1gAAAJQBAAALAAAAAAAAAAAAAAAAAC8BAABfcmVs&#10;cy8ucmVsc1BLAQItABQABgAIAAAAIQDpiqAfKgIAAFAEAAAOAAAAAAAAAAAAAAAAAC4CAABkcnMv&#10;ZTJvRG9jLnhtbFBLAQItABQABgAIAAAAIQDEEEPv3wAAAAoBAAAPAAAAAAAAAAAAAAAAAIQEAABk&#10;cnMvZG93bnJldi54bWxQSwUGAAAAAAQABADzAAAAkAUAAAAA&#10;">
                <v:textbox>
                  <w:txbxContent>
                    <w:p w14:paraId="4FED984B" w14:textId="77777777" w:rsidR="002C2EF4" w:rsidRPr="000257EA" w:rsidRDefault="002C2EF4" w:rsidP="002C2E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7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Risk Rating Guide</w:t>
                      </w:r>
                    </w:p>
                  </w:txbxContent>
                </v:textbox>
              </v:shape>
            </w:pict>
          </mc:Fallback>
        </mc:AlternateContent>
      </w:r>
      <w:r w:rsidRPr="00176B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43F2" wp14:editId="641A652B">
                <wp:simplePos x="0" y="0"/>
                <wp:positionH relativeFrom="column">
                  <wp:posOffset>219075</wp:posOffset>
                </wp:positionH>
                <wp:positionV relativeFrom="paragraph">
                  <wp:posOffset>104775</wp:posOffset>
                </wp:positionV>
                <wp:extent cx="4305993" cy="221615"/>
                <wp:effectExtent l="0" t="0" r="1841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93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E030" w14:textId="77777777" w:rsidR="002C2EF4" w:rsidRPr="000257EA" w:rsidRDefault="002C2EF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257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Severity and Likelihood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43F2" id="_x0000_s1027" type="#_x0000_t202" style="position:absolute;margin-left:17.25pt;margin-top:8.25pt;width:339.0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ZULQIAAFcEAAAOAAAAZHJzL2Uyb0RvYy54bWysVNtu2zAMfR+wfxD0vthxk64x4hRdugwD&#10;ugvQ7gNkWbaFyaImKbGzry8lu5mx7WmYHwRRpI7Ic0hvb4dOkZOwToIu6HKRUiI0h0rqpqDfng5v&#10;bihxnumKKdCioGfh6O3u9attb3KRQQuqEpYgiHZ5bwraem/yJHG8FR1zCzBCo7MG2zGPpm2SyrIe&#10;0TuVZGl6nfRgK2OBC+fw9H500l3Er2vB/Ze6dsITVVDMzcfVxrUMa7LbsryxzLSST2mwf8iiY1Lj&#10;oxeoe+YZOVr5B1QnuQUHtV9w6BKoa8lFrAGrWaa/VfPYMiNiLUiOMxea3P+D5Z9PXy2RFWpHiWYd&#10;SvQkBk/ewUCywE5vXI5BjwbD/IDHITJU6swD8O+OaNi3TDfizlroW8EqzG4ZbiazqyOOCyBl/wkq&#10;fIYdPUSgobZdAEQyCKKjSueLMiEVjoerq3S92VxRwtGXZcvr5To+wfKX28Y6/0FAR8KmoBaVj+js&#10;9OB8yIblLyExe1CyOkilomGbcq8sOTHskkP8JnQ3D1Oa9AXdrLP1SMDc5+YQafz+BtFJj+2uZFfQ&#10;m0sQywNt73UVm9EzqcY9pqz0xGOgbiTRD+UwCTbJU0J1RmItjN2N04ibFuxPSnrs7IK6H0dmBSXq&#10;o0ZxNsvVKoxCNFbrtxkadu4p5x6mOUIV1FMybvd+HJ+jsbJp8aWxHTTcoaC1jFwH5cespvSxe6ME&#10;06SF8ZjbMerX/2D3DAAA//8DAFBLAwQUAAYACAAAACEAfaXMlt8AAAAIAQAADwAAAGRycy9kb3du&#10;cmV2LnhtbEyPQU/DMAyF70j8h8hIXBBLu3XdKE0nhARiNxgIrlnjtRWNU5KsK/8ec4KTZb+n5++V&#10;m8n2YkQfOkcK0lkCAql2pqNGwdvrw/UaRIiajO4doYJvDLCpzs9KXRh3ohccd7ERHEKh0AraGIdC&#10;ylC3aHWYuQGJtYPzVkdefSON1ycOt72cJ0kure6IP7R6wPsW68/d0SpYZ0/jR9gunt/r/NDfxKvV&#10;+Pjllbq8mO5uQUSc4p8ZfvEZHSpm2rsjmSB6BYtsyU6+5zxZX6XzHMRewTLNQFal/F+g+gEAAP//&#10;AwBQSwECLQAUAAYACAAAACEAtoM4kv4AAADhAQAAEwAAAAAAAAAAAAAAAAAAAAAAW0NvbnRlbnRf&#10;VHlwZXNdLnhtbFBLAQItABQABgAIAAAAIQA4/SH/1gAAAJQBAAALAAAAAAAAAAAAAAAAAC8BAABf&#10;cmVscy8ucmVsc1BLAQItABQABgAIAAAAIQCJk+ZULQIAAFcEAAAOAAAAAAAAAAAAAAAAAC4CAABk&#10;cnMvZTJvRG9jLnhtbFBLAQItABQABgAIAAAAIQB9pcyW3wAAAAgBAAAPAAAAAAAAAAAAAAAAAIcE&#10;AABkcnMvZG93bnJldi54bWxQSwUGAAAAAAQABADzAAAAkwUAAAAA&#10;">
                <v:textbox>
                  <w:txbxContent>
                    <w:p w14:paraId="17A5E030" w14:textId="77777777" w:rsidR="002C2EF4" w:rsidRPr="000257EA" w:rsidRDefault="002C2EF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0257EA">
                        <w:rPr>
                          <w:rFonts w:ascii="Arial" w:hAnsi="Arial" w:cs="Arial"/>
                          <w:b/>
                          <w:sz w:val="18"/>
                        </w:rPr>
                        <w:t>Severity and Likelihood 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2ECC812D" w14:textId="77777777" w:rsidR="003A3FC1" w:rsidRPr="00176B71" w:rsidRDefault="002C2EF4" w:rsidP="00176B71">
      <w:pPr>
        <w:tabs>
          <w:tab w:val="left" w:pos="0"/>
        </w:tabs>
        <w:suppressAutoHyphens/>
        <w:spacing w:after="57"/>
        <w:rPr>
          <w:rFonts w:ascii="Arial" w:hAnsi="Arial" w:cs="Arial"/>
          <w:b/>
          <w:sz w:val="16"/>
        </w:rPr>
      </w:pP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  <w:t xml:space="preserve">       </w:t>
      </w:r>
      <w:r w:rsidRPr="00176B71">
        <w:rPr>
          <w:rFonts w:ascii="Arial" w:hAnsi="Arial" w:cs="Arial"/>
          <w:b/>
          <w:sz w:val="16"/>
        </w:rPr>
        <w:tab/>
      </w:r>
    </w:p>
    <w:tbl>
      <w:tblPr>
        <w:tblpPr w:leftFromText="180" w:rightFromText="180" w:vertAnchor="text" w:horzAnchor="margin" w:tblpX="358" w:tblpY="118"/>
        <w:tblOverlap w:val="never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418"/>
      </w:tblGrid>
      <w:tr w:rsidR="003A3FC1" w:rsidRPr="00176B71" w14:paraId="07B28D96" w14:textId="77777777" w:rsidTr="000257EA">
        <w:trPr>
          <w:trHeight w:val="442"/>
        </w:trPr>
        <w:tc>
          <w:tcPr>
            <w:tcW w:w="1242" w:type="dxa"/>
            <w:vMerge w:val="restart"/>
            <w:vAlign w:val="center"/>
          </w:tcPr>
          <w:p w14:paraId="7684635A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Severity</w:t>
            </w:r>
          </w:p>
        </w:tc>
        <w:tc>
          <w:tcPr>
            <w:tcW w:w="5529" w:type="dxa"/>
            <w:gridSpan w:val="4"/>
            <w:vAlign w:val="center"/>
          </w:tcPr>
          <w:p w14:paraId="4FE462E3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Likelihood</w:t>
            </w:r>
          </w:p>
        </w:tc>
      </w:tr>
      <w:tr w:rsidR="003A3FC1" w:rsidRPr="00176B71" w14:paraId="218B53BB" w14:textId="77777777" w:rsidTr="000257EA">
        <w:trPr>
          <w:trHeight w:val="394"/>
        </w:trPr>
        <w:tc>
          <w:tcPr>
            <w:tcW w:w="1242" w:type="dxa"/>
            <w:vMerge/>
            <w:vAlign w:val="center"/>
          </w:tcPr>
          <w:p w14:paraId="67EE7547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2161111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Unlikely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997EB5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Possible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29ED52D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264D6A4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Likely</w:t>
            </w:r>
          </w:p>
        </w:tc>
      </w:tr>
      <w:tr w:rsidR="00CF41D1" w:rsidRPr="00176B71" w14:paraId="4A4A4BB3" w14:textId="77777777" w:rsidTr="000257EA">
        <w:trPr>
          <w:trHeight w:val="326"/>
        </w:trPr>
        <w:tc>
          <w:tcPr>
            <w:tcW w:w="1242" w:type="dxa"/>
            <w:vAlign w:val="center"/>
          </w:tcPr>
          <w:p w14:paraId="7917F40A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Minor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6FA0BEF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61A8A3AB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D9BBAC7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7A592E18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1D1" w:rsidRPr="00176B71" w14:paraId="1F9AA08C" w14:textId="77777777" w:rsidTr="000257EA">
        <w:trPr>
          <w:trHeight w:val="273"/>
        </w:trPr>
        <w:tc>
          <w:tcPr>
            <w:tcW w:w="1242" w:type="dxa"/>
            <w:vAlign w:val="center"/>
          </w:tcPr>
          <w:p w14:paraId="1F46EAF8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7EB0F6DE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5FBAD7D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33B8495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D59F863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F41D1" w:rsidRPr="00176B71" w14:paraId="5E76D6B4" w14:textId="77777777" w:rsidTr="000257EA">
        <w:trPr>
          <w:trHeight w:val="349"/>
        </w:trPr>
        <w:tc>
          <w:tcPr>
            <w:tcW w:w="1242" w:type="dxa"/>
            <w:vAlign w:val="center"/>
          </w:tcPr>
          <w:p w14:paraId="0A0DD648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Significant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FE23D34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552E4CF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4820A8C6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27F78A06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F41D1" w:rsidRPr="00176B71" w14:paraId="3AB53D4D" w14:textId="77777777" w:rsidTr="000257EA">
        <w:trPr>
          <w:trHeight w:val="283"/>
        </w:trPr>
        <w:tc>
          <w:tcPr>
            <w:tcW w:w="1242" w:type="dxa"/>
            <w:vAlign w:val="center"/>
          </w:tcPr>
          <w:p w14:paraId="10179F05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53C3E4E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232F3F15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693CF22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F7E48A2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tbl>
      <w:tblPr>
        <w:tblpPr w:leftFromText="181" w:rightFromText="181" w:topFromText="193" w:bottomFromText="193" w:vertAnchor="text" w:horzAnchor="page" w:tblpX="8645" w:tblpY="187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352"/>
      </w:tblGrid>
      <w:tr w:rsidR="003A3FC1" w:rsidRPr="00176B71" w14:paraId="7C156D76" w14:textId="77777777" w:rsidTr="000257EA">
        <w:trPr>
          <w:trHeight w:val="412"/>
        </w:trPr>
        <w:tc>
          <w:tcPr>
            <w:tcW w:w="6912" w:type="dxa"/>
            <w:gridSpan w:val="2"/>
            <w:vAlign w:val="bottom"/>
          </w:tcPr>
          <w:p w14:paraId="55FD93A1" w14:textId="77777777" w:rsidR="00CF41D1" w:rsidRPr="00176B71" w:rsidRDefault="000257EA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Rating</w:t>
            </w:r>
          </w:p>
        </w:tc>
      </w:tr>
      <w:tr w:rsidR="003A3FC1" w:rsidRPr="00176B71" w14:paraId="35288317" w14:textId="77777777" w:rsidTr="000257EA">
        <w:trPr>
          <w:trHeight w:val="393"/>
        </w:trPr>
        <w:tc>
          <w:tcPr>
            <w:tcW w:w="1560" w:type="dxa"/>
            <w:vAlign w:val="bottom"/>
          </w:tcPr>
          <w:p w14:paraId="5D15503C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5352" w:type="dxa"/>
            <w:vAlign w:val="bottom"/>
          </w:tcPr>
          <w:p w14:paraId="15B3FE1E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Risk Level</w:t>
            </w:r>
          </w:p>
        </w:tc>
      </w:tr>
      <w:tr w:rsidR="003A3FC1" w:rsidRPr="00176B71" w14:paraId="0CC36279" w14:textId="77777777" w:rsidTr="000257EA">
        <w:trPr>
          <w:trHeight w:val="373"/>
        </w:trPr>
        <w:tc>
          <w:tcPr>
            <w:tcW w:w="1560" w:type="dxa"/>
            <w:vAlign w:val="bottom"/>
          </w:tcPr>
          <w:p w14:paraId="6E39DA0D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5352" w:type="dxa"/>
            <w:shd w:val="clear" w:color="auto" w:fill="00B050"/>
            <w:vAlign w:val="bottom"/>
          </w:tcPr>
          <w:p w14:paraId="3C6F169D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3A3FC1" w:rsidRPr="00176B71" w14:paraId="090C1FB6" w14:textId="77777777" w:rsidTr="000257EA">
        <w:trPr>
          <w:trHeight w:val="471"/>
        </w:trPr>
        <w:tc>
          <w:tcPr>
            <w:tcW w:w="1560" w:type="dxa"/>
            <w:vAlign w:val="bottom"/>
          </w:tcPr>
          <w:p w14:paraId="3EA582D7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5352" w:type="dxa"/>
            <w:shd w:val="clear" w:color="auto" w:fill="FFFF00"/>
            <w:vAlign w:val="bottom"/>
          </w:tcPr>
          <w:p w14:paraId="6E994580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</w:tr>
      <w:tr w:rsidR="003A3FC1" w:rsidRPr="00176B71" w14:paraId="0641538A" w14:textId="77777777" w:rsidTr="000257EA">
        <w:trPr>
          <w:trHeight w:val="422"/>
        </w:trPr>
        <w:tc>
          <w:tcPr>
            <w:tcW w:w="1560" w:type="dxa"/>
            <w:vAlign w:val="bottom"/>
          </w:tcPr>
          <w:p w14:paraId="31294549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5352" w:type="dxa"/>
            <w:shd w:val="clear" w:color="auto" w:fill="FFC000"/>
            <w:vAlign w:val="bottom"/>
          </w:tcPr>
          <w:p w14:paraId="1753D5E4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3A3FC1" w:rsidRPr="00176B71" w14:paraId="3EAEFEDF" w14:textId="77777777" w:rsidTr="000257EA">
        <w:trPr>
          <w:trHeight w:val="414"/>
        </w:trPr>
        <w:tc>
          <w:tcPr>
            <w:tcW w:w="1560" w:type="dxa"/>
            <w:vAlign w:val="bottom"/>
          </w:tcPr>
          <w:p w14:paraId="132E8218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12-16</w:t>
            </w:r>
          </w:p>
        </w:tc>
        <w:tc>
          <w:tcPr>
            <w:tcW w:w="5352" w:type="dxa"/>
            <w:shd w:val="clear" w:color="auto" w:fill="FF0000"/>
            <w:vAlign w:val="bottom"/>
          </w:tcPr>
          <w:p w14:paraId="7A418598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</w:tbl>
    <w:p w14:paraId="5A748528" w14:textId="77777777" w:rsidR="003A3FC1" w:rsidRPr="00176B71" w:rsidRDefault="003A3FC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14:paraId="432528B2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0397145A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55F47272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1DD770A2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6D08BBEF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031EABCD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4AB18135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16B6AEC4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795B5DE1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412D8849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0AD222A1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3A872041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6CED2611" w14:textId="77777777" w:rsidR="009A29C6" w:rsidRPr="00176B71" w:rsidRDefault="009A29C6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60DA4CD0" w14:textId="77777777" w:rsidR="00CF41D1" w:rsidRDefault="00CF41D1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31C1C478" w14:textId="77777777" w:rsidR="00CF41D1" w:rsidRDefault="00CF41D1" w:rsidP="00CF41D1">
      <w:pPr>
        <w:suppressAutoHyphens/>
        <w:spacing w:after="0"/>
        <w:ind w:left="284"/>
        <w:rPr>
          <w:rFonts w:ascii="Arial" w:hAnsi="Arial" w:cs="Arial"/>
          <w:sz w:val="16"/>
        </w:rPr>
      </w:pPr>
    </w:p>
    <w:p w14:paraId="719B0190" w14:textId="77777777" w:rsidR="00397B4F" w:rsidRDefault="00397B4F" w:rsidP="00CF41D1">
      <w:pPr>
        <w:suppressAutoHyphens/>
        <w:spacing w:after="0"/>
        <w:ind w:left="284"/>
        <w:rPr>
          <w:rFonts w:ascii="Arial" w:hAnsi="Arial" w:cs="Arial"/>
          <w:b/>
        </w:rPr>
      </w:pPr>
    </w:p>
    <w:p w14:paraId="6297E693" w14:textId="77777777" w:rsidR="00EF3BCF" w:rsidRDefault="00176B71" w:rsidP="003C3991">
      <w:pPr>
        <w:suppressAutoHyphens/>
        <w:spacing w:after="0"/>
        <w:ind w:left="284"/>
        <w:rPr>
          <w:rFonts w:ascii="Arial" w:hAnsi="Arial" w:cs="Arial"/>
          <w:sz w:val="16"/>
        </w:rPr>
        <w:sectPr w:rsidR="00EF3BCF" w:rsidSect="00E35819">
          <w:headerReference w:type="default" r:id="rId14"/>
          <w:pgSz w:w="16840" w:h="11907" w:orient="landscape" w:code="9"/>
          <w:pgMar w:top="369" w:right="567" w:bottom="397" w:left="1134" w:header="720" w:footer="720" w:gutter="0"/>
          <w:cols w:space="720"/>
          <w:docGrid w:linePitch="360"/>
        </w:sectPr>
      </w:pPr>
      <w:r w:rsidRPr="00397B4F">
        <w:rPr>
          <w:rFonts w:ascii="Arial" w:hAnsi="Arial" w:cs="Arial"/>
          <w:b/>
        </w:rPr>
        <w:t xml:space="preserve">Please tick to confirm that relevant insurance is in place for the proposed activity </w:t>
      </w:r>
      <w:sdt>
        <w:sdtPr>
          <w:rPr>
            <w:rFonts w:ascii="Arial" w:hAnsi="Arial" w:cs="Arial"/>
            <w:b/>
          </w:rPr>
          <w:id w:val="-13854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B4F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176B71">
        <w:rPr>
          <w:rFonts w:ascii="Arial" w:hAnsi="Arial" w:cs="Arial"/>
          <w:sz w:val="16"/>
        </w:rPr>
        <w:br w:type="page"/>
      </w:r>
    </w:p>
    <w:p w14:paraId="78757994" w14:textId="77777777" w:rsidR="003C3991" w:rsidRDefault="003C3991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4DC61D59" w14:textId="77777777" w:rsidR="001C36AC" w:rsidRPr="00397B4F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>Step 3</w:t>
      </w:r>
      <w:r w:rsidR="00EF3BCF">
        <w:rPr>
          <w:rFonts w:ascii="Arial" w:hAnsi="Arial" w:cs="Arial"/>
          <w:b/>
        </w:rPr>
        <w:t xml:space="preserve"> – Declare that you are satisfied with the risk levels of the event / activity, and that all members of your Club/Society who are involved will undertake the control measures outlined above.</w:t>
      </w:r>
    </w:p>
    <w:p w14:paraId="4460BF77" w14:textId="77777777" w:rsidR="00890CBE" w:rsidRDefault="00890CBE" w:rsidP="00841A04">
      <w:pPr>
        <w:tabs>
          <w:tab w:val="left" w:pos="1014"/>
        </w:tabs>
        <w:suppressAutoHyphens/>
        <w:spacing w:after="0"/>
        <w:ind w:left="1015" w:hanging="731"/>
        <w:jc w:val="center"/>
        <w:rPr>
          <w:rFonts w:ascii="Arial" w:hAnsi="Arial" w:cs="Arial"/>
          <w:b/>
          <w:sz w:val="28"/>
        </w:rPr>
      </w:pPr>
    </w:p>
    <w:p w14:paraId="4E9E13CB" w14:textId="77777777" w:rsidR="007F5E83" w:rsidRPr="003D79B0" w:rsidRDefault="007F5E83" w:rsidP="00841A04">
      <w:pPr>
        <w:tabs>
          <w:tab w:val="left" w:pos="284"/>
        </w:tabs>
        <w:suppressAutoHyphens/>
        <w:spacing w:after="0"/>
        <w:ind w:firstLine="284"/>
        <w:rPr>
          <w:rFonts w:ascii="Arial" w:hAnsi="Arial" w:cs="Arial"/>
          <w:b/>
          <w:sz w:val="22"/>
        </w:rPr>
      </w:pPr>
      <w:r w:rsidRPr="003D79B0">
        <w:rPr>
          <w:rFonts w:ascii="Arial" w:hAnsi="Arial" w:cs="Arial"/>
          <w:b/>
          <w:sz w:val="22"/>
        </w:rPr>
        <w:t>To be completed by</w:t>
      </w:r>
      <w:r w:rsidR="003D79B0">
        <w:rPr>
          <w:rFonts w:ascii="Arial" w:hAnsi="Arial" w:cs="Arial"/>
          <w:b/>
          <w:sz w:val="22"/>
        </w:rPr>
        <w:t xml:space="preserve"> at least</w:t>
      </w:r>
      <w:r w:rsidRPr="003D79B0">
        <w:rPr>
          <w:rFonts w:ascii="Arial" w:hAnsi="Arial" w:cs="Arial"/>
          <w:b/>
          <w:sz w:val="22"/>
        </w:rPr>
        <w:t xml:space="preserve"> </w:t>
      </w:r>
      <w:r w:rsidR="003D79B0">
        <w:rPr>
          <w:rFonts w:ascii="Arial" w:hAnsi="Arial" w:cs="Arial"/>
          <w:b/>
          <w:sz w:val="22"/>
        </w:rPr>
        <w:t xml:space="preserve">one </w:t>
      </w:r>
      <w:r w:rsidRPr="003D79B0">
        <w:rPr>
          <w:rFonts w:ascii="Arial" w:hAnsi="Arial" w:cs="Arial"/>
          <w:b/>
          <w:sz w:val="22"/>
        </w:rPr>
        <w:t xml:space="preserve">Club/Society </w:t>
      </w:r>
      <w:r w:rsidR="003D79B0">
        <w:rPr>
          <w:rFonts w:ascii="Arial" w:hAnsi="Arial" w:cs="Arial"/>
          <w:b/>
          <w:sz w:val="22"/>
        </w:rPr>
        <w:t>executive committee member</w:t>
      </w:r>
    </w:p>
    <w:p w14:paraId="216A2B3D" w14:textId="77777777" w:rsidR="00EF3BCF" w:rsidRDefault="00EF3BCF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sz w:val="18"/>
        </w:rPr>
      </w:pPr>
    </w:p>
    <w:p w14:paraId="01098A7F" w14:textId="77777777" w:rsidR="007F5E83" w:rsidRDefault="007F5E83" w:rsidP="003C3991">
      <w:pPr>
        <w:tabs>
          <w:tab w:val="left" w:pos="426"/>
        </w:tabs>
        <w:suppressAutoHyphens/>
        <w:spacing w:after="0"/>
        <w:ind w:left="426" w:right="822"/>
        <w:rPr>
          <w:rFonts w:ascii="Arial" w:hAnsi="Arial" w:cs="Arial"/>
          <w:sz w:val="18"/>
        </w:rPr>
      </w:pPr>
      <w:r w:rsidRPr="00397B4F">
        <w:rPr>
          <w:rFonts w:ascii="Arial" w:hAnsi="Arial" w:cs="Arial"/>
          <w:sz w:val="18"/>
        </w:rPr>
        <w:t xml:space="preserve">I am satisfied that the </w:t>
      </w:r>
      <w:r w:rsidRPr="001155A3">
        <w:rPr>
          <w:rFonts w:ascii="Arial" w:hAnsi="Arial" w:cs="Arial"/>
          <w:sz w:val="18"/>
        </w:rPr>
        <w:t>risk(s) identified are acceptable</w:t>
      </w:r>
      <w:r w:rsidRPr="00397B4F">
        <w:rPr>
          <w:rFonts w:ascii="Arial" w:hAnsi="Arial" w:cs="Arial"/>
          <w:sz w:val="18"/>
        </w:rPr>
        <w:t xml:space="preserve"> </w:t>
      </w:r>
      <w:r w:rsidR="00EF3BCF">
        <w:rPr>
          <w:rFonts w:ascii="Arial" w:hAnsi="Arial" w:cs="Arial"/>
          <w:sz w:val="18"/>
        </w:rPr>
        <w:t>and that the control measures outlined above are adequate</w:t>
      </w:r>
      <w:r w:rsidR="001155A3">
        <w:rPr>
          <w:rFonts w:ascii="Arial" w:hAnsi="Arial" w:cs="Arial"/>
          <w:sz w:val="18"/>
        </w:rPr>
        <w:t>.</w:t>
      </w:r>
    </w:p>
    <w:p w14:paraId="6612DA9D" w14:textId="77777777" w:rsidR="00EF3BCF" w:rsidRDefault="00EF3BCF" w:rsidP="003C3991">
      <w:pPr>
        <w:tabs>
          <w:tab w:val="left" w:pos="426"/>
        </w:tabs>
        <w:suppressAutoHyphens/>
        <w:spacing w:after="0"/>
        <w:ind w:left="426" w:right="82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have read and understood the information contained in this risk assessment and I agree to adopt the control measures and precautions as stated above.</w:t>
      </w:r>
    </w:p>
    <w:p w14:paraId="7C59A6E1" w14:textId="77777777" w:rsidR="003D79B0" w:rsidRDefault="003D79B0" w:rsidP="003C3991">
      <w:pPr>
        <w:tabs>
          <w:tab w:val="left" w:pos="426"/>
        </w:tabs>
        <w:suppressAutoHyphens/>
        <w:spacing w:after="0"/>
        <w:ind w:left="426" w:right="82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will ensure that all members of my Club/Society involved in this event / activity have read and understood this Risk Assessment.</w:t>
      </w:r>
    </w:p>
    <w:p w14:paraId="1663F5FC" w14:textId="77777777" w:rsidR="003D79B0" w:rsidRDefault="003D79B0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3402"/>
        <w:gridCol w:w="2551"/>
        <w:gridCol w:w="1701"/>
      </w:tblGrid>
      <w:tr w:rsidR="003D79B0" w:rsidRPr="00176B71" w14:paraId="219B88BC" w14:textId="77777777" w:rsidTr="006525E5">
        <w:tc>
          <w:tcPr>
            <w:tcW w:w="2722" w:type="dxa"/>
            <w:shd w:val="clear" w:color="auto" w:fill="EEECE1" w:themeFill="background2"/>
          </w:tcPr>
          <w:p w14:paraId="13E07BEC" w14:textId="77777777" w:rsidR="003D79B0" w:rsidRPr="00176B71" w:rsidRDefault="003D79B0" w:rsidP="003D79B0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176B7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EEECE1" w:themeFill="background2"/>
          </w:tcPr>
          <w:p w14:paraId="25FEC921" w14:textId="77777777" w:rsidR="003D79B0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 within Club/Society</w:t>
            </w:r>
          </w:p>
          <w:p w14:paraId="3A76B9E6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77C68E42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QUB Email</w:t>
            </w:r>
          </w:p>
          <w:p w14:paraId="174C74C9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6B2911C4" w14:textId="77777777" w:rsidR="003D79B0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3D79B0" w:rsidRPr="00176B71" w14:paraId="3DD8319C" w14:textId="77777777" w:rsidTr="006525E5">
        <w:trPr>
          <w:trHeight w:val="725"/>
        </w:trPr>
        <w:tc>
          <w:tcPr>
            <w:tcW w:w="2722" w:type="dxa"/>
          </w:tcPr>
          <w:p w14:paraId="66D969F0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3DC20DA1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5891B37A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689F2EED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3D79B0" w:rsidRPr="00176B71" w14:paraId="485A2924" w14:textId="77777777" w:rsidTr="006525E5">
        <w:trPr>
          <w:trHeight w:val="845"/>
        </w:trPr>
        <w:tc>
          <w:tcPr>
            <w:tcW w:w="2722" w:type="dxa"/>
          </w:tcPr>
          <w:p w14:paraId="29F3FCA6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10303104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23D52F96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448F4BC2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3D79B0" w:rsidRPr="00176B71" w14:paraId="5F1DF6B4" w14:textId="77777777" w:rsidTr="006525E5">
        <w:trPr>
          <w:trHeight w:val="845"/>
        </w:trPr>
        <w:tc>
          <w:tcPr>
            <w:tcW w:w="2722" w:type="dxa"/>
          </w:tcPr>
          <w:p w14:paraId="45E937D9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1F105DA5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51E5464D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63C6DD20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3D79B0" w:rsidRPr="00176B71" w14:paraId="4F03DCE1" w14:textId="77777777" w:rsidTr="006525E5">
        <w:trPr>
          <w:trHeight w:val="845"/>
        </w:trPr>
        <w:tc>
          <w:tcPr>
            <w:tcW w:w="2722" w:type="dxa"/>
          </w:tcPr>
          <w:p w14:paraId="1B8E4EAE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3D6D2348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1EEF523B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5E326970" w14:textId="77777777" w:rsidR="003D79B0" w:rsidRPr="00176B71" w:rsidRDefault="003D79B0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14:paraId="49002D31" w14:textId="77777777" w:rsidTr="006525E5">
        <w:trPr>
          <w:trHeight w:val="845"/>
        </w:trPr>
        <w:tc>
          <w:tcPr>
            <w:tcW w:w="2722" w:type="dxa"/>
          </w:tcPr>
          <w:p w14:paraId="623D92DB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6F37C3B5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495BE306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65214926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14:paraId="73FEFCFB" w14:textId="77777777" w:rsidTr="006525E5">
        <w:trPr>
          <w:trHeight w:val="845"/>
        </w:trPr>
        <w:tc>
          <w:tcPr>
            <w:tcW w:w="2722" w:type="dxa"/>
          </w:tcPr>
          <w:p w14:paraId="26D28A58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761207C4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2CC0D414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7C94D010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14:paraId="083B454A" w14:textId="77777777" w:rsidTr="006525E5">
        <w:trPr>
          <w:trHeight w:val="845"/>
        </w:trPr>
        <w:tc>
          <w:tcPr>
            <w:tcW w:w="2722" w:type="dxa"/>
          </w:tcPr>
          <w:p w14:paraId="183C1D1A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553521EC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72632C67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61AB6B2B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E5115A" w:rsidRPr="00176B71" w14:paraId="00867CC2" w14:textId="77777777" w:rsidTr="006525E5">
        <w:trPr>
          <w:trHeight w:val="845"/>
        </w:trPr>
        <w:tc>
          <w:tcPr>
            <w:tcW w:w="2722" w:type="dxa"/>
          </w:tcPr>
          <w:p w14:paraId="64DDD43D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2D241662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5C7B687E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0564A123" w14:textId="77777777" w:rsidR="00E5115A" w:rsidRPr="00176B71" w:rsidRDefault="00E5115A" w:rsidP="00F35F68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</w:tbl>
    <w:p w14:paraId="426CC511" w14:textId="77777777" w:rsidR="003D79B0" w:rsidRPr="001155A3" w:rsidRDefault="003D79B0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b/>
          <w:sz w:val="18"/>
        </w:rPr>
      </w:pPr>
    </w:p>
    <w:p w14:paraId="61D0E58E" w14:textId="77777777" w:rsidR="00841A04" w:rsidRDefault="00C05A77" w:rsidP="00E5115A">
      <w:pPr>
        <w:tabs>
          <w:tab w:val="left" w:pos="426"/>
        </w:tabs>
        <w:suppressAutoHyphens/>
        <w:spacing w:after="0"/>
        <w:ind w:right="538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63A7FCAF">
          <v:rect id="_x0000_i1025" style="width:0;height:1.5pt" o:hralign="center" o:hrstd="t" o:hr="t" fillcolor="#a0a0a0" stroked="f"/>
        </w:pict>
      </w:r>
    </w:p>
    <w:p w14:paraId="26036FB9" w14:textId="77777777" w:rsidR="007F5E83" w:rsidRPr="00397B4F" w:rsidRDefault="00841A04" w:rsidP="00397B4F">
      <w:pPr>
        <w:tabs>
          <w:tab w:val="left" w:pos="142"/>
        </w:tabs>
        <w:suppressAutoHyphens/>
        <w:spacing w:after="0"/>
        <w:ind w:left="284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>For office use only:</w:t>
      </w:r>
    </w:p>
    <w:p w14:paraId="6CE1DEB3" w14:textId="77777777" w:rsidR="007F5E83" w:rsidRDefault="007F5E83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tbl>
      <w:tblPr>
        <w:tblW w:w="1036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54"/>
        <w:gridCol w:w="4110"/>
      </w:tblGrid>
      <w:tr w:rsidR="00E5115A" w:rsidRPr="00176B71" w14:paraId="401E4A3F" w14:textId="77777777" w:rsidTr="00E5115A">
        <w:trPr>
          <w:cantSplit/>
          <w:trHeight w:hRule="exact" w:val="1761"/>
        </w:trPr>
        <w:tc>
          <w:tcPr>
            <w:tcW w:w="6254" w:type="dxa"/>
            <w:shd w:val="clear" w:color="auto" w:fill="EEECE1" w:themeFill="background2"/>
          </w:tcPr>
          <w:p w14:paraId="302978B5" w14:textId="77777777"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42087F03" w14:textId="77777777"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5AFD65F6" w14:textId="77777777" w:rsidR="00E5115A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I am satisfied that the below protocols have been adhered to in the </w:t>
            </w:r>
          </w:p>
          <w:p w14:paraId="463D8055" w14:textId="77777777"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>comp</w:t>
            </w:r>
            <w:r>
              <w:rPr>
                <w:rFonts w:ascii="Arial" w:hAnsi="Arial" w:cs="Arial"/>
                <w:sz w:val="20"/>
              </w:rPr>
              <w:t>letion of this risk assessment:</w:t>
            </w:r>
          </w:p>
          <w:p w14:paraId="40712148" w14:textId="77777777" w:rsidR="007F5E83" w:rsidRPr="00176B71" w:rsidRDefault="007F5E83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F16B048" w14:textId="77777777" w:rsidR="007F5E83" w:rsidRPr="00176B71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34758DED" w14:textId="77777777" w:rsidR="007F5E83" w:rsidRPr="00176B71" w:rsidRDefault="00C05A77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47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1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7F5E83" w:rsidRPr="00176B71">
              <w:rPr>
                <w:rFonts w:ascii="Arial" w:hAnsi="Arial" w:cs="Arial"/>
                <w:sz w:val="20"/>
              </w:rPr>
              <w:t>Risk Assessment form completed</w:t>
            </w:r>
          </w:p>
          <w:p w14:paraId="1CD299C9" w14:textId="77777777" w:rsidR="007F5E83" w:rsidRDefault="00C05A77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89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1155A3">
              <w:rPr>
                <w:rFonts w:ascii="Arial" w:hAnsi="Arial" w:cs="Arial"/>
                <w:sz w:val="20"/>
              </w:rPr>
              <w:t>Off</w:t>
            </w:r>
            <w:r w:rsidR="007F5E83" w:rsidRPr="00176B71">
              <w:rPr>
                <w:rFonts w:ascii="Arial" w:hAnsi="Arial" w:cs="Arial"/>
                <w:sz w:val="20"/>
              </w:rPr>
              <w:t xml:space="preserve">site Travel Form completed </w:t>
            </w:r>
          </w:p>
          <w:p w14:paraId="566281F2" w14:textId="77777777" w:rsidR="007F5E83" w:rsidRPr="00176B71" w:rsidRDefault="007F5E83" w:rsidP="00397B4F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(if </w:t>
            </w:r>
            <w:r>
              <w:rPr>
                <w:rFonts w:ascii="Arial" w:hAnsi="Arial" w:cs="Arial"/>
                <w:sz w:val="20"/>
              </w:rPr>
              <w:t>n</w:t>
            </w:r>
            <w:r w:rsidRPr="00176B71">
              <w:rPr>
                <w:rFonts w:ascii="Arial" w:hAnsi="Arial" w:cs="Arial"/>
                <w:sz w:val="20"/>
              </w:rPr>
              <w:t>ecessary)</w:t>
            </w:r>
          </w:p>
          <w:p w14:paraId="1C1FF729" w14:textId="77777777" w:rsidR="001155A3" w:rsidRDefault="00C05A77" w:rsidP="001155A3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31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1155A3">
              <w:rPr>
                <w:rFonts w:ascii="Arial" w:hAnsi="Arial" w:cs="Arial"/>
                <w:sz w:val="20"/>
              </w:rPr>
              <w:t>Mystery Tour Off</w:t>
            </w:r>
            <w:r w:rsidR="001155A3" w:rsidRPr="00176B71">
              <w:rPr>
                <w:rFonts w:ascii="Arial" w:hAnsi="Arial" w:cs="Arial"/>
                <w:sz w:val="20"/>
              </w:rPr>
              <w:t xml:space="preserve">site Form completed </w:t>
            </w:r>
          </w:p>
          <w:p w14:paraId="115995FF" w14:textId="77777777" w:rsidR="001155A3" w:rsidRDefault="001155A3" w:rsidP="001155A3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(if </w:t>
            </w:r>
            <w:r>
              <w:rPr>
                <w:rFonts w:ascii="Arial" w:hAnsi="Arial" w:cs="Arial"/>
                <w:sz w:val="20"/>
              </w:rPr>
              <w:t>n</w:t>
            </w:r>
            <w:r w:rsidRPr="00176B71">
              <w:rPr>
                <w:rFonts w:ascii="Arial" w:hAnsi="Arial" w:cs="Arial"/>
                <w:sz w:val="20"/>
              </w:rPr>
              <w:t>ecessary)</w:t>
            </w:r>
          </w:p>
          <w:p w14:paraId="34DC10A8" w14:textId="77777777" w:rsidR="00E5115A" w:rsidRPr="00176B71" w:rsidRDefault="00E5115A" w:rsidP="001155A3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7977DFA2" w14:textId="77777777" w:rsidR="007F5E83" w:rsidRPr="00176B71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06CB4B8E" w14:textId="77777777" w:rsidR="007F5E83" w:rsidRPr="00176B71" w:rsidRDefault="007F5E83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5132D8C" w14:textId="77777777" w:rsidR="007F5E83" w:rsidRDefault="007F5E83" w:rsidP="007F5E83">
      <w:pPr>
        <w:tabs>
          <w:tab w:val="left" w:pos="0"/>
        </w:tabs>
        <w:suppressAutoHyphens/>
        <w:spacing w:after="0"/>
        <w:rPr>
          <w:rFonts w:ascii="Arial" w:hAnsi="Arial" w:cs="Arial"/>
          <w:szCs w:val="24"/>
        </w:rPr>
      </w:pPr>
    </w:p>
    <w:tbl>
      <w:tblPr>
        <w:tblW w:w="1036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5"/>
        <w:gridCol w:w="3119"/>
        <w:gridCol w:w="1842"/>
        <w:gridCol w:w="2268"/>
      </w:tblGrid>
      <w:tr w:rsidR="00E5115A" w:rsidRPr="00176B71" w14:paraId="5D8FC81B" w14:textId="77777777" w:rsidTr="00E5115A">
        <w:trPr>
          <w:cantSplit/>
          <w:trHeight w:hRule="exact" w:val="535"/>
        </w:trPr>
        <w:tc>
          <w:tcPr>
            <w:tcW w:w="3135" w:type="dxa"/>
            <w:vMerge w:val="restart"/>
            <w:shd w:val="clear" w:color="auto" w:fill="EEECE1" w:themeFill="background2"/>
          </w:tcPr>
          <w:p w14:paraId="2BC74BD2" w14:textId="77777777" w:rsidR="00397B4F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  <w:p w14:paraId="17B489B7" w14:textId="098D6646" w:rsidR="00397B4F" w:rsidRPr="001C36AC" w:rsidRDefault="00397B4F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Received by </w:t>
            </w:r>
            <w:r w:rsidR="003E6CEC">
              <w:rPr>
                <w:rFonts w:ascii="Arial" w:hAnsi="Arial" w:cs="Arial"/>
                <w:sz w:val="20"/>
              </w:rPr>
              <w:t>Q</w:t>
            </w:r>
            <w:r w:rsidR="00FC08AC">
              <w:rPr>
                <w:rFonts w:ascii="Arial" w:hAnsi="Arial" w:cs="Arial"/>
                <w:sz w:val="20"/>
              </w:rPr>
              <w:t>SU Clubs and Societies Staff Member:</w:t>
            </w:r>
          </w:p>
        </w:tc>
        <w:tc>
          <w:tcPr>
            <w:tcW w:w="3119" w:type="dxa"/>
            <w:vMerge w:val="restart"/>
          </w:tcPr>
          <w:p w14:paraId="0413DD78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0923E99D" w14:textId="77777777" w:rsidR="00397B4F" w:rsidRPr="00176B71" w:rsidRDefault="00397B4F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1C5D52C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5115A" w:rsidRPr="00176B71" w14:paraId="642C8A81" w14:textId="77777777" w:rsidTr="00E5115A">
        <w:trPr>
          <w:cantSplit/>
          <w:trHeight w:hRule="exact" w:val="555"/>
        </w:trPr>
        <w:tc>
          <w:tcPr>
            <w:tcW w:w="3135" w:type="dxa"/>
            <w:vMerge/>
            <w:shd w:val="clear" w:color="auto" w:fill="EEECE1" w:themeFill="background2"/>
          </w:tcPr>
          <w:p w14:paraId="6FFCACD1" w14:textId="77777777" w:rsidR="00397B4F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</w:tcPr>
          <w:p w14:paraId="4B7EB52D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56F964E0" w14:textId="77777777" w:rsidR="00397B4F" w:rsidRDefault="00AE36F3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</w:t>
            </w:r>
            <w:r w:rsidR="00397B4F">
              <w:rPr>
                <w:rFonts w:ascii="Arial" w:hAnsi="Arial" w:cs="Arial"/>
                <w:sz w:val="20"/>
              </w:rPr>
              <w:t xml:space="preserve"> No.</w:t>
            </w:r>
          </w:p>
        </w:tc>
        <w:tc>
          <w:tcPr>
            <w:tcW w:w="2268" w:type="dxa"/>
            <w:vMerge/>
            <w:shd w:val="clear" w:color="auto" w:fill="auto"/>
          </w:tcPr>
          <w:p w14:paraId="389FC3EF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1BCA592C" w14:textId="77777777" w:rsidR="007F5E83" w:rsidRDefault="007F5E83" w:rsidP="003C3991">
      <w:pPr>
        <w:tabs>
          <w:tab w:val="left" w:pos="284"/>
        </w:tabs>
        <w:suppressAutoHyphens/>
        <w:spacing w:after="0"/>
        <w:ind w:right="509"/>
        <w:rPr>
          <w:rFonts w:ascii="Arial" w:hAnsi="Arial" w:cs="Arial"/>
          <w:sz w:val="16"/>
        </w:rPr>
      </w:pPr>
    </w:p>
    <w:sectPr w:rsidR="007F5E83" w:rsidSect="00EF3BCF">
      <w:pgSz w:w="11907" w:h="16840" w:code="9"/>
      <w:pgMar w:top="567" w:right="397" w:bottom="1134" w:left="3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E1EF7" w14:textId="77777777" w:rsidR="00CC160B" w:rsidRDefault="00CC160B">
      <w:pPr>
        <w:spacing w:after="0"/>
      </w:pPr>
      <w:r>
        <w:separator/>
      </w:r>
    </w:p>
  </w:endnote>
  <w:endnote w:type="continuationSeparator" w:id="0">
    <w:p w14:paraId="5FCF5F51" w14:textId="77777777" w:rsidR="00CC160B" w:rsidRDefault="00CC1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5AC27" w14:textId="77777777" w:rsidR="00CC160B" w:rsidRDefault="00CC160B">
      <w:pPr>
        <w:spacing w:after="0"/>
      </w:pPr>
      <w:r>
        <w:separator/>
      </w:r>
    </w:p>
  </w:footnote>
  <w:footnote w:type="continuationSeparator" w:id="0">
    <w:p w14:paraId="2CD84A84" w14:textId="77777777" w:rsidR="00CC160B" w:rsidRDefault="00CC1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558FD" w14:textId="43F4033E" w:rsidR="00534B43" w:rsidRPr="00534B43" w:rsidRDefault="00534B43" w:rsidP="003C3991">
    <w:pPr>
      <w:pStyle w:val="Header"/>
      <w:rPr>
        <w:rFonts w:asciiTheme="minorHAnsi" w:hAnsiTheme="minorHAnsi" w:cstheme="minorHAnsi"/>
      </w:rPr>
    </w:pPr>
    <w:r w:rsidRPr="00534B43">
      <w:rPr>
        <w:rFonts w:asciiTheme="minorHAnsi" w:hAnsiTheme="minorHAnsi" w:cstheme="minorHAnsi"/>
      </w:rPr>
      <w:t xml:space="preserve">Prepared </w:t>
    </w:r>
    <w:r w:rsidR="003E6CEC">
      <w:rPr>
        <w:rFonts w:asciiTheme="minorHAnsi" w:hAnsiTheme="minorHAnsi" w:cstheme="minorHAnsi"/>
      </w:rP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A0ED54"/>
    <w:lvl w:ilvl="0">
      <w:numFmt w:val="bullet"/>
      <w:lvlText w:val="*"/>
      <w:lvlJc w:val="left"/>
    </w:lvl>
  </w:abstractNum>
  <w:abstractNum w:abstractNumId="1" w15:restartNumberingAfterBreak="0">
    <w:nsid w:val="16F56E63"/>
    <w:multiLevelType w:val="hybridMultilevel"/>
    <w:tmpl w:val="1194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14A"/>
    <w:multiLevelType w:val="hybridMultilevel"/>
    <w:tmpl w:val="C2CA5B64"/>
    <w:lvl w:ilvl="0" w:tplc="43E61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A5865"/>
    <w:multiLevelType w:val="hybridMultilevel"/>
    <w:tmpl w:val="AFC8F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7CC1"/>
    <w:multiLevelType w:val="hybridMultilevel"/>
    <w:tmpl w:val="A574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50"/>
    <w:rsid w:val="00007E7E"/>
    <w:rsid w:val="000257EA"/>
    <w:rsid w:val="000731FF"/>
    <w:rsid w:val="000A60BC"/>
    <w:rsid w:val="000E077F"/>
    <w:rsid w:val="001155A3"/>
    <w:rsid w:val="00150B88"/>
    <w:rsid w:val="00176B71"/>
    <w:rsid w:val="001C36AC"/>
    <w:rsid w:val="001E6557"/>
    <w:rsid w:val="001F46D4"/>
    <w:rsid w:val="00223911"/>
    <w:rsid w:val="002A623D"/>
    <w:rsid w:val="002C2EF4"/>
    <w:rsid w:val="002D4BE9"/>
    <w:rsid w:val="002F70E4"/>
    <w:rsid w:val="0032410F"/>
    <w:rsid w:val="00363145"/>
    <w:rsid w:val="00363976"/>
    <w:rsid w:val="00376EEC"/>
    <w:rsid w:val="00397B4F"/>
    <w:rsid w:val="003A3FC1"/>
    <w:rsid w:val="003C33C8"/>
    <w:rsid w:val="003C3991"/>
    <w:rsid w:val="003D1534"/>
    <w:rsid w:val="003D79B0"/>
    <w:rsid w:val="003E4328"/>
    <w:rsid w:val="003E6CEC"/>
    <w:rsid w:val="00411E1B"/>
    <w:rsid w:val="004319C7"/>
    <w:rsid w:val="00494D6D"/>
    <w:rsid w:val="004D100C"/>
    <w:rsid w:val="004D5CA0"/>
    <w:rsid w:val="004E5FD1"/>
    <w:rsid w:val="005037AA"/>
    <w:rsid w:val="00534B43"/>
    <w:rsid w:val="00544FB0"/>
    <w:rsid w:val="00550DF7"/>
    <w:rsid w:val="00575541"/>
    <w:rsid w:val="005D746C"/>
    <w:rsid w:val="00651935"/>
    <w:rsid w:val="006525E5"/>
    <w:rsid w:val="0066756C"/>
    <w:rsid w:val="006A2072"/>
    <w:rsid w:val="0071246F"/>
    <w:rsid w:val="00723001"/>
    <w:rsid w:val="007451D1"/>
    <w:rsid w:val="007454F0"/>
    <w:rsid w:val="007C14AE"/>
    <w:rsid w:val="007F5E83"/>
    <w:rsid w:val="00814D09"/>
    <w:rsid w:val="00822EBA"/>
    <w:rsid w:val="00841A04"/>
    <w:rsid w:val="00850E33"/>
    <w:rsid w:val="0088743B"/>
    <w:rsid w:val="0089096E"/>
    <w:rsid w:val="00890CBE"/>
    <w:rsid w:val="008A48C2"/>
    <w:rsid w:val="009034A2"/>
    <w:rsid w:val="00925BA3"/>
    <w:rsid w:val="00936713"/>
    <w:rsid w:val="0099216A"/>
    <w:rsid w:val="00994CA6"/>
    <w:rsid w:val="0099545B"/>
    <w:rsid w:val="009A1492"/>
    <w:rsid w:val="009A29C6"/>
    <w:rsid w:val="009C42A7"/>
    <w:rsid w:val="009D115B"/>
    <w:rsid w:val="009E37C5"/>
    <w:rsid w:val="009F0C15"/>
    <w:rsid w:val="00A14F50"/>
    <w:rsid w:val="00AE36F3"/>
    <w:rsid w:val="00AE6758"/>
    <w:rsid w:val="00AF5F91"/>
    <w:rsid w:val="00B20C50"/>
    <w:rsid w:val="00B452EB"/>
    <w:rsid w:val="00B53789"/>
    <w:rsid w:val="00B545C9"/>
    <w:rsid w:val="00B860E0"/>
    <w:rsid w:val="00C0222C"/>
    <w:rsid w:val="00C05A77"/>
    <w:rsid w:val="00C717D1"/>
    <w:rsid w:val="00C85B41"/>
    <w:rsid w:val="00C92FED"/>
    <w:rsid w:val="00CC160B"/>
    <w:rsid w:val="00CE40FC"/>
    <w:rsid w:val="00CF41D1"/>
    <w:rsid w:val="00D120DD"/>
    <w:rsid w:val="00D7748F"/>
    <w:rsid w:val="00DC0397"/>
    <w:rsid w:val="00DC2800"/>
    <w:rsid w:val="00DC3079"/>
    <w:rsid w:val="00DE241B"/>
    <w:rsid w:val="00DF1695"/>
    <w:rsid w:val="00DF7F99"/>
    <w:rsid w:val="00E26C86"/>
    <w:rsid w:val="00E32F00"/>
    <w:rsid w:val="00E35819"/>
    <w:rsid w:val="00E5115A"/>
    <w:rsid w:val="00EA2063"/>
    <w:rsid w:val="00EB04CD"/>
    <w:rsid w:val="00EF3BCF"/>
    <w:rsid w:val="00F161D6"/>
    <w:rsid w:val="00F2525B"/>
    <w:rsid w:val="00F56473"/>
    <w:rsid w:val="00FA25AA"/>
    <w:rsid w:val="00FA552B"/>
    <w:rsid w:val="00FC08AC"/>
    <w:rsid w:val="00FD689A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5F799"/>
  <w15:docId w15:val="{46CA8EB8-77D1-4F9C-A48C-03AADF12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19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Heading1">
    <w:name w:val="heading 1"/>
    <w:aliases w:val="Heading 1 Char,Heading 1 Char Char"/>
    <w:basedOn w:val="Normal"/>
    <w:next w:val="Normal"/>
    <w:qFormat/>
    <w:rsid w:val="00E358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358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35819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3581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35819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3581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3581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3581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3581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58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35819"/>
  </w:style>
  <w:style w:type="character" w:styleId="CommentReference">
    <w:name w:val="annotation reference"/>
    <w:basedOn w:val="DefaultParagraphFont"/>
    <w:semiHidden/>
    <w:rsid w:val="00E35819"/>
    <w:rPr>
      <w:sz w:val="16"/>
    </w:rPr>
  </w:style>
  <w:style w:type="paragraph" w:styleId="CommentText">
    <w:name w:val="annotation text"/>
    <w:basedOn w:val="Normal"/>
    <w:semiHidden/>
    <w:rsid w:val="00E35819"/>
    <w:rPr>
      <w:sz w:val="20"/>
    </w:rPr>
  </w:style>
  <w:style w:type="paragraph" w:customStyle="1" w:styleId="BBCText">
    <w:name w:val="BBCText"/>
    <w:rsid w:val="00E3581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BBCHeadings">
    <w:name w:val="BBCHeadings"/>
    <w:basedOn w:val="BBCText"/>
    <w:next w:val="BBCText"/>
    <w:rsid w:val="00E35819"/>
    <w:rPr>
      <w:b/>
    </w:rPr>
  </w:style>
  <w:style w:type="paragraph" w:customStyle="1" w:styleId="BBCFooter">
    <w:name w:val="BBCFooter"/>
    <w:basedOn w:val="BBCText"/>
    <w:rsid w:val="00E35819"/>
    <w:rPr>
      <w:sz w:val="20"/>
    </w:rPr>
  </w:style>
  <w:style w:type="character" w:styleId="Hyperlink">
    <w:name w:val="Hyperlink"/>
    <w:basedOn w:val="DefaultParagraphFont"/>
    <w:semiHidden/>
    <w:rsid w:val="00E35819"/>
    <w:rPr>
      <w:color w:val="0000FF"/>
      <w:sz w:val="20"/>
      <w:u w:val="single"/>
    </w:rPr>
  </w:style>
  <w:style w:type="paragraph" w:styleId="BodyText">
    <w:name w:val="Body Text"/>
    <w:basedOn w:val="Normal"/>
    <w:semiHidden/>
    <w:rsid w:val="00E35819"/>
    <w:pPr>
      <w:widowControl w:val="0"/>
      <w:spacing w:after="0"/>
    </w:pPr>
    <w:rPr>
      <w:rFonts w:ascii="Arial" w:hAnsi="Arial"/>
      <w:color w:val="FF0000"/>
      <w:sz w:val="32"/>
      <w:lang w:val="en-US"/>
    </w:rPr>
  </w:style>
  <w:style w:type="paragraph" w:styleId="FootnoteText">
    <w:name w:val="footnote text"/>
    <w:basedOn w:val="Normal"/>
    <w:semiHidden/>
    <w:rsid w:val="00E35819"/>
    <w:pPr>
      <w:widowControl w:val="0"/>
      <w:spacing w:after="0"/>
    </w:pPr>
    <w:rPr>
      <w:sz w:val="20"/>
      <w:lang w:val="en-US"/>
    </w:rPr>
  </w:style>
  <w:style w:type="paragraph" w:customStyle="1" w:styleId="H2">
    <w:name w:val="H2"/>
    <w:basedOn w:val="Normal"/>
    <w:next w:val="Normal"/>
    <w:rsid w:val="00E35819"/>
    <w:pPr>
      <w:keepNext/>
      <w:spacing w:before="100" w:after="100"/>
    </w:pPr>
    <w:rPr>
      <w:b/>
      <w:sz w:val="36"/>
    </w:rPr>
  </w:style>
  <w:style w:type="paragraph" w:styleId="TOC3">
    <w:name w:val="toc 3"/>
    <w:basedOn w:val="Normal"/>
    <w:next w:val="Normal"/>
    <w:semiHidden/>
    <w:rsid w:val="00E35819"/>
    <w:pPr>
      <w:spacing w:after="0"/>
      <w:ind w:left="480"/>
    </w:pPr>
  </w:style>
  <w:style w:type="paragraph" w:styleId="BodyText2">
    <w:name w:val="Body Text 2"/>
    <w:basedOn w:val="Normal"/>
    <w:semiHidden/>
    <w:rsid w:val="00E35819"/>
    <w:rPr>
      <w:rFonts w:ascii="Arial" w:hAnsi="Arial"/>
      <w:sz w:val="28"/>
    </w:rPr>
  </w:style>
  <w:style w:type="paragraph" w:styleId="BodyText3">
    <w:name w:val="Body Text 3"/>
    <w:basedOn w:val="Normal"/>
    <w:semiHidden/>
    <w:rsid w:val="00E35819"/>
    <w:pPr>
      <w:jc w:val="both"/>
    </w:pPr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E35819"/>
    <w:rPr>
      <w:rFonts w:ascii="Arial" w:hAnsi="Arial"/>
      <w:sz w:val="28"/>
    </w:rPr>
  </w:style>
  <w:style w:type="paragraph" w:styleId="TOC1">
    <w:name w:val="toc 1"/>
    <w:basedOn w:val="Normal"/>
    <w:next w:val="Normal"/>
    <w:semiHidden/>
    <w:rsid w:val="00E35819"/>
    <w:pPr>
      <w:tabs>
        <w:tab w:val="right" w:leader="dot" w:pos="10205"/>
      </w:tabs>
    </w:pPr>
    <w:rPr>
      <w:rFonts w:ascii="Arial" w:hAnsi="Arial"/>
      <w:b/>
      <w:noProof/>
    </w:rPr>
  </w:style>
  <w:style w:type="paragraph" w:styleId="TOC2">
    <w:name w:val="toc 2"/>
    <w:basedOn w:val="Normal"/>
    <w:next w:val="Normal"/>
    <w:semiHidden/>
    <w:rsid w:val="00E35819"/>
    <w:pPr>
      <w:ind w:left="240"/>
    </w:pPr>
  </w:style>
  <w:style w:type="paragraph" w:styleId="TOC4">
    <w:name w:val="toc 4"/>
    <w:basedOn w:val="Normal"/>
    <w:next w:val="Normal"/>
    <w:semiHidden/>
    <w:rsid w:val="00E35819"/>
    <w:pPr>
      <w:ind w:left="720"/>
    </w:pPr>
  </w:style>
  <w:style w:type="paragraph" w:styleId="TOC5">
    <w:name w:val="toc 5"/>
    <w:basedOn w:val="Normal"/>
    <w:next w:val="Normal"/>
    <w:semiHidden/>
    <w:rsid w:val="00E35819"/>
    <w:pPr>
      <w:ind w:left="960"/>
    </w:pPr>
  </w:style>
  <w:style w:type="paragraph" w:styleId="TOC6">
    <w:name w:val="toc 6"/>
    <w:basedOn w:val="Normal"/>
    <w:next w:val="Normal"/>
    <w:semiHidden/>
    <w:rsid w:val="00E35819"/>
    <w:pPr>
      <w:ind w:left="1200"/>
    </w:pPr>
  </w:style>
  <w:style w:type="paragraph" w:styleId="TOC7">
    <w:name w:val="toc 7"/>
    <w:basedOn w:val="Normal"/>
    <w:next w:val="Normal"/>
    <w:semiHidden/>
    <w:rsid w:val="00E35819"/>
    <w:pPr>
      <w:ind w:left="1440"/>
    </w:pPr>
  </w:style>
  <w:style w:type="paragraph" w:styleId="TOC8">
    <w:name w:val="toc 8"/>
    <w:basedOn w:val="Normal"/>
    <w:next w:val="Normal"/>
    <w:semiHidden/>
    <w:rsid w:val="00E35819"/>
    <w:pPr>
      <w:ind w:left="1680"/>
    </w:pPr>
  </w:style>
  <w:style w:type="paragraph" w:styleId="TOC9">
    <w:name w:val="toc 9"/>
    <w:basedOn w:val="Normal"/>
    <w:next w:val="Normal"/>
    <w:semiHidden/>
    <w:rsid w:val="00E35819"/>
    <w:pPr>
      <w:ind w:left="1920"/>
    </w:pPr>
  </w:style>
  <w:style w:type="paragraph" w:styleId="TOAHeading">
    <w:name w:val="toa heading"/>
    <w:basedOn w:val="Normal"/>
    <w:next w:val="Normal"/>
    <w:semiHidden/>
    <w:rsid w:val="00E35819"/>
    <w:pPr>
      <w:widowControl w:val="0"/>
      <w:tabs>
        <w:tab w:val="right" w:pos="9360"/>
      </w:tabs>
      <w:suppressAutoHyphens/>
      <w:spacing w:after="0"/>
    </w:pPr>
    <w:rPr>
      <w:sz w:val="20"/>
      <w:lang w:val="en-US"/>
    </w:rPr>
  </w:style>
  <w:style w:type="paragraph" w:styleId="BlockText">
    <w:name w:val="Block Text"/>
    <w:basedOn w:val="Normal"/>
    <w:semiHidden/>
    <w:rsid w:val="00E35819"/>
    <w:pPr>
      <w:tabs>
        <w:tab w:val="left" w:pos="-630"/>
      </w:tabs>
      <w:suppressAutoHyphens/>
      <w:spacing w:after="57"/>
      <w:ind w:left="720" w:right="672"/>
      <w:jc w:val="center"/>
    </w:pPr>
    <w:rPr>
      <w:rFonts w:ascii="Verdana" w:hAnsi="Verdana"/>
      <w:b/>
      <w:spacing w:val="-2"/>
      <w:sz w:val="22"/>
    </w:rPr>
  </w:style>
  <w:style w:type="paragraph" w:customStyle="1" w:styleId="BBCSectionHeader">
    <w:name w:val="BBCSectionHeader"/>
    <w:basedOn w:val="Heading1"/>
    <w:next w:val="BBCText"/>
    <w:rsid w:val="00E35819"/>
    <w:pPr>
      <w:pageBreakBefore/>
      <w:spacing w:before="0" w:after="360"/>
      <w:ind w:left="1021"/>
      <w:outlineLvl w:val="9"/>
    </w:pPr>
    <w:rPr>
      <w:sz w:val="40"/>
    </w:rPr>
  </w:style>
  <w:style w:type="character" w:customStyle="1" w:styleId="Heading1CharChar">
    <w:name w:val="Heading 1 Char Char"/>
    <w:aliases w:val="Heading 1 Char Char Char"/>
    <w:basedOn w:val="DefaultParagraphFont"/>
    <w:rsid w:val="00E35819"/>
    <w:rPr>
      <w:rFonts w:ascii="Arial" w:hAnsi="Arial"/>
      <w:b/>
      <w:kern w:val="28"/>
      <w:sz w:val="28"/>
      <w:lang w:val="en-GB" w:eastAsia="en-GB" w:bidi="ar-SA"/>
    </w:rPr>
  </w:style>
  <w:style w:type="paragraph" w:styleId="Header">
    <w:name w:val="header"/>
    <w:basedOn w:val="Normal"/>
    <w:semiHidden/>
    <w:rsid w:val="00E35819"/>
    <w:pPr>
      <w:widowControl w:val="0"/>
      <w:tabs>
        <w:tab w:val="center" w:pos="4320"/>
        <w:tab w:val="right" w:pos="8640"/>
      </w:tabs>
      <w:spacing w:after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0"/>
    <w:rPr>
      <w:rFonts w:ascii="Tahoma" w:hAnsi="Tahoma" w:cs="Tahoma"/>
      <w:sz w:val="16"/>
      <w:szCs w:val="16"/>
    </w:rPr>
  </w:style>
  <w:style w:type="paragraph" w:customStyle="1" w:styleId="Headertitle">
    <w:name w:val="Header title"/>
    <w:basedOn w:val="Normal"/>
    <w:rsid w:val="00994CA6"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Arial" w:hAnsi="Arial"/>
      <w:b/>
      <w:kern w:val="16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246F"/>
    <w:rPr>
      <w:sz w:val="24"/>
    </w:rPr>
  </w:style>
  <w:style w:type="table" w:styleId="TableGrid">
    <w:name w:val="Table Grid"/>
    <w:basedOn w:val="TableNormal"/>
    <w:uiPriority w:val="59"/>
    <w:rsid w:val="003A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blacksmall1">
    <w:name w:val="fntblacksmall1"/>
    <w:rsid w:val="0099545B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76B7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.societies@qub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.clubs@qub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4" ma:contentTypeDescription="Create a new document." ma:contentTypeScope="" ma:versionID="cc9d112024da72f1a2251c3de1155209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8c784283dc09a94e936df1b62d3e77d5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9369-A21D-4077-8CD8-71A35175BE0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958b441-58fb-4e9f-b79b-5199dcd2f3a7"/>
    <ds:schemaRef ds:uri="http://schemas.openxmlformats.org/package/2006/metadata/core-properties"/>
    <ds:schemaRef ds:uri="8d7a6499-3b1c-4e44-8066-661fbf4f9f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FE7CCD-B22F-4075-B465-79DD75B88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16FBA-8C58-4C7B-9BC3-5CD59641E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8B7C1-06F7-4FDD-9DE1-FEB7E612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manual</vt:lpstr>
    </vt:vector>
  </TitlesOfParts>
  <Company>BBC</Company>
  <LinksUpToDate>false</LinksUpToDate>
  <CharactersWithSpaces>4498</CharactersWithSpaces>
  <SharedDoc>false</SharedDoc>
  <HLinks>
    <vt:vector size="6" baseType="variant">
      <vt:variant>
        <vt:i4>6160440</vt:i4>
      </vt:variant>
      <vt:variant>
        <vt:i4>9526</vt:i4>
      </vt:variant>
      <vt:variant>
        <vt:i4>1025</vt:i4>
      </vt:variant>
      <vt:variant>
        <vt:i4>1</vt:i4>
      </vt:variant>
      <vt:variant>
        <vt:lpwstr>..\My Documents\LOGOS\PF-Full Colour Med.gif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manual</dc:title>
  <dc:creator>BBC</dc:creator>
  <cp:lastModifiedBy>Alice Devlin</cp:lastModifiedBy>
  <cp:revision>5</cp:revision>
  <cp:lastPrinted>2013-11-26T15:31:00Z</cp:lastPrinted>
  <dcterms:created xsi:type="dcterms:W3CDTF">2022-09-16T13:17:00Z</dcterms:created>
  <dcterms:modified xsi:type="dcterms:W3CDTF">2022-09-16T13:24:00Z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